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CEEC" w14:textId="77777777" w:rsidR="00F113A9" w:rsidRPr="001B2AFE" w:rsidRDefault="006A5E03" w:rsidP="004B74AF">
      <w:pPr>
        <w:spacing w:after="0"/>
        <w:rPr>
          <w:b/>
          <w:sz w:val="44"/>
          <w:szCs w:val="44"/>
        </w:rPr>
      </w:pPr>
      <w:r w:rsidRPr="001B2AFE">
        <w:rPr>
          <w:b/>
          <w:sz w:val="44"/>
          <w:szCs w:val="44"/>
        </w:rPr>
        <w:t>Assured Shorthold Tenancy Agreement</w:t>
      </w:r>
    </w:p>
    <w:p w14:paraId="0E5709AE" w14:textId="77777777" w:rsidR="006A5E03" w:rsidRPr="001B2AFE" w:rsidRDefault="006A5E03" w:rsidP="001B2AFE">
      <w:pPr>
        <w:spacing w:after="0"/>
        <w:jc w:val="center"/>
        <w:rPr>
          <w:sz w:val="32"/>
          <w:szCs w:val="32"/>
        </w:rPr>
      </w:pPr>
      <w:r w:rsidRPr="001B2AFE">
        <w:rPr>
          <w:sz w:val="32"/>
          <w:szCs w:val="32"/>
        </w:rPr>
        <w:t>under part 1 of the Housing Act 1988 as amended under part 3 of the Housing Act 1996</w:t>
      </w:r>
    </w:p>
    <w:p w14:paraId="3C1B18CD" w14:textId="77777777" w:rsidR="006A5E03" w:rsidRPr="00B067CF" w:rsidRDefault="001B2AFE" w:rsidP="001B2AFE">
      <w:pPr>
        <w:spacing w:after="0"/>
        <w:jc w:val="center"/>
        <w:rPr>
          <w:sz w:val="18"/>
          <w:szCs w:val="18"/>
        </w:rPr>
      </w:pPr>
      <w:r w:rsidRPr="00B067CF">
        <w:rPr>
          <w:sz w:val="18"/>
          <w:szCs w:val="18"/>
        </w:rPr>
        <w:t>If you need to make a deposit w</w:t>
      </w:r>
      <w:r w:rsidR="00A23014">
        <w:rPr>
          <w:sz w:val="18"/>
          <w:szCs w:val="18"/>
        </w:rPr>
        <w:t>e will deal with this under T</w:t>
      </w:r>
      <w:r w:rsidR="00ED5339">
        <w:rPr>
          <w:sz w:val="18"/>
          <w:szCs w:val="18"/>
        </w:rPr>
        <w:t>he Deposit Protection Service</w:t>
      </w:r>
      <w:r w:rsidR="00A23014">
        <w:rPr>
          <w:sz w:val="18"/>
          <w:szCs w:val="18"/>
        </w:rPr>
        <w:t xml:space="preserve"> (DPS)</w:t>
      </w:r>
      <w:r w:rsidRPr="00B067CF">
        <w:rPr>
          <w:sz w:val="18"/>
          <w:szCs w:val="18"/>
        </w:rPr>
        <w:t xml:space="preserve"> a Government approved scheme.</w:t>
      </w:r>
    </w:p>
    <w:p w14:paraId="769339F9" w14:textId="77777777" w:rsidR="001B2AFE" w:rsidRPr="00B067CF" w:rsidRDefault="001B2AFE" w:rsidP="001B2AFE">
      <w:pPr>
        <w:spacing w:after="0"/>
        <w:rPr>
          <w:sz w:val="18"/>
          <w:szCs w:val="18"/>
        </w:rPr>
      </w:pPr>
    </w:p>
    <w:p w14:paraId="09240CEE" w14:textId="2073784A" w:rsidR="00161A90" w:rsidRDefault="005232BB" w:rsidP="00501927">
      <w:pPr>
        <w:shd w:val="clear" w:color="auto" w:fill="FFFFFF" w:themeFill="background1"/>
        <w:spacing w:after="0"/>
        <w:rPr>
          <w:sz w:val="18"/>
          <w:szCs w:val="18"/>
        </w:rPr>
      </w:pPr>
      <w:r>
        <w:rPr>
          <w:noProof/>
          <w:sz w:val="18"/>
          <w:szCs w:val="18"/>
          <w:lang w:eastAsia="en-GB"/>
        </w:rPr>
        <mc:AlternateContent>
          <mc:Choice Requires="wps">
            <w:drawing>
              <wp:anchor distT="0" distB="0" distL="114300" distR="114300" simplePos="0" relativeHeight="251660288" behindDoc="0" locked="0" layoutInCell="1" allowOverlap="1" wp14:anchorId="19100E29" wp14:editId="26D6FB4D">
                <wp:simplePos x="0" y="0"/>
                <wp:positionH relativeFrom="column">
                  <wp:posOffset>348615</wp:posOffset>
                </wp:positionH>
                <wp:positionV relativeFrom="paragraph">
                  <wp:posOffset>102235</wp:posOffset>
                </wp:positionV>
                <wp:extent cx="1790700" cy="254635"/>
                <wp:effectExtent l="5715" t="12065" r="1333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4635"/>
                        </a:xfrm>
                        <a:prstGeom prst="rect">
                          <a:avLst/>
                        </a:prstGeom>
                        <a:solidFill>
                          <a:schemeClr val="bg1">
                            <a:lumMod val="85000"/>
                            <a:lumOff val="0"/>
                          </a:schemeClr>
                        </a:solidFill>
                        <a:ln w="9525">
                          <a:solidFill>
                            <a:srgbClr val="000000"/>
                          </a:solidFill>
                          <a:miter lim="800000"/>
                          <a:headEnd/>
                          <a:tailEnd/>
                        </a:ln>
                      </wps:spPr>
                      <wps:txbx>
                        <w:txbxContent>
                          <w:p w14:paraId="06BD1537" w14:textId="77777777" w:rsidR="0031373D" w:rsidRPr="004844F6" w:rsidRDefault="0031373D" w:rsidP="00501927">
                            <w:pPr>
                              <w:rPr>
                                <w:sz w:val="16"/>
                                <w:szCs w:val="16"/>
                              </w:rPr>
                            </w:pPr>
                            <w:r w:rsidRPr="004844F6">
                              <w:rPr>
                                <w:sz w:val="16"/>
                                <w:szCs w:val="16"/>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00E29" id="_x0000_t202" coordsize="21600,21600" o:spt="202" path="m,l,21600r21600,l21600,xe">
                <v:stroke joinstyle="miter"/>
                <v:path gradientshapeok="t" o:connecttype="rect"/>
              </v:shapetype>
              <v:shape id="Text Box 2" o:spid="_x0000_s1026" type="#_x0000_t202" style="position:absolute;margin-left:27.45pt;margin-top:8.05pt;width:141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" fillcolor="#d8d8d8 [2732]">
                <v:textbox>
                  <w:txbxContent>
                    <w:p w14:paraId="06BD1537" w14:textId="77777777" w:rsidR="0031373D" w:rsidRPr="004844F6" w:rsidRDefault="0031373D" w:rsidP="00501927">
                      <w:pPr>
                        <w:rPr>
                          <w:sz w:val="16"/>
                          <w:szCs w:val="16"/>
                        </w:rPr>
                      </w:pPr>
                      <w:r w:rsidRPr="004844F6">
                        <w:rPr>
                          <w:sz w:val="16"/>
                          <w:szCs w:val="16"/>
                        </w:rPr>
                        <w:t>a</w:t>
                      </w:r>
                    </w:p>
                  </w:txbxContent>
                </v:textbox>
              </v:shape>
            </w:pict>
          </mc:Fallback>
        </mc:AlternateContent>
      </w:r>
    </w:p>
    <w:p w14:paraId="4710C986" w14:textId="77777777" w:rsidR="006A5E03" w:rsidRPr="00A95764" w:rsidRDefault="00501927" w:rsidP="00501927">
      <w:pPr>
        <w:shd w:val="clear" w:color="auto" w:fill="FFFFFF" w:themeFill="background1"/>
        <w:spacing w:after="0"/>
        <w:rPr>
          <w:sz w:val="18"/>
          <w:szCs w:val="18"/>
        </w:rPr>
      </w:pPr>
      <w:commentRangeStart w:id="0"/>
      <w:r>
        <w:rPr>
          <w:sz w:val="18"/>
          <w:szCs w:val="18"/>
        </w:rPr>
        <w:t>Date</w:t>
      </w:r>
      <w:commentRangeEnd w:id="0"/>
      <w:r w:rsidR="009E34D6">
        <w:rPr>
          <w:rStyle w:val="CommentReference"/>
        </w:rPr>
        <w:commentReference w:id="0"/>
      </w:r>
      <w:r>
        <w:rPr>
          <w:sz w:val="18"/>
          <w:szCs w:val="18"/>
        </w:rPr>
        <w:t>:</w:t>
      </w:r>
      <w:r>
        <w:rPr>
          <w:sz w:val="18"/>
          <w:szCs w:val="18"/>
        </w:rPr>
        <w:tab/>
      </w:r>
    </w:p>
    <w:p w14:paraId="6A0FE2F5" w14:textId="77777777" w:rsidR="00501927" w:rsidRPr="00B067CF" w:rsidRDefault="00501927" w:rsidP="00501927">
      <w:pPr>
        <w:shd w:val="clear" w:color="auto" w:fill="FFFFFF" w:themeFill="background1"/>
        <w:spacing w:after="0"/>
        <w:rPr>
          <w:sz w:val="18"/>
          <w:szCs w:val="18"/>
        </w:rPr>
      </w:pPr>
    </w:p>
    <w:p w14:paraId="7E82C391" w14:textId="77777777" w:rsidR="00501927" w:rsidRDefault="00501927" w:rsidP="001B2AFE">
      <w:pPr>
        <w:spacing w:after="0"/>
        <w:rPr>
          <w:sz w:val="18"/>
          <w:szCs w:val="18"/>
        </w:rPr>
      </w:pPr>
    </w:p>
    <w:p w14:paraId="79958776" w14:textId="77777777" w:rsidR="001B2AFE" w:rsidRPr="00B067CF" w:rsidRDefault="001B2AFE" w:rsidP="001B2AFE">
      <w:pPr>
        <w:spacing w:after="0"/>
        <w:rPr>
          <w:sz w:val="18"/>
          <w:szCs w:val="18"/>
        </w:rPr>
      </w:pPr>
      <w:r w:rsidRPr="00B067CF">
        <w:rPr>
          <w:sz w:val="18"/>
          <w:szCs w:val="18"/>
        </w:rPr>
        <w:t xml:space="preserve">This agreement is between </w:t>
      </w:r>
      <w:commentRangeStart w:id="1"/>
      <w:r w:rsidRPr="00B067CF">
        <w:rPr>
          <w:sz w:val="18"/>
          <w:szCs w:val="18"/>
        </w:rPr>
        <w:t>us</w:t>
      </w:r>
      <w:commentRangeEnd w:id="1"/>
      <w:r w:rsidR="009E34D6">
        <w:rPr>
          <w:rStyle w:val="CommentReference"/>
        </w:rPr>
        <w:commentReference w:id="1"/>
      </w:r>
      <w:r w:rsidRPr="00B067CF">
        <w:rPr>
          <w:sz w:val="18"/>
          <w:szCs w:val="18"/>
        </w:rPr>
        <w:t>:</w:t>
      </w:r>
      <w:r w:rsidR="009E34D6">
        <w:rPr>
          <w:sz w:val="18"/>
          <w:szCs w:val="18"/>
        </w:rPr>
        <w:t xml:space="preserve"> </w:t>
      </w:r>
    </w:p>
    <w:p w14:paraId="787AA862" w14:textId="16982B2E" w:rsidR="001B2AFE" w:rsidRPr="00B067CF" w:rsidRDefault="005232BB" w:rsidP="001B2AFE">
      <w:pPr>
        <w:spacing w:after="0"/>
        <w:rPr>
          <w:sz w:val="18"/>
          <w:szCs w:val="18"/>
        </w:rPr>
      </w:pPr>
      <w:r>
        <w:rPr>
          <w:noProof/>
          <w:sz w:val="18"/>
          <w:szCs w:val="18"/>
          <w:lang w:eastAsia="en-GB"/>
        </w:rPr>
        <mc:AlternateContent>
          <mc:Choice Requires="wps">
            <w:drawing>
              <wp:anchor distT="0" distB="0" distL="114300" distR="114300" simplePos="0" relativeHeight="251662336" behindDoc="0" locked="0" layoutInCell="1" allowOverlap="1" wp14:anchorId="17FBF5A4" wp14:editId="6F4E1837">
                <wp:simplePos x="0" y="0"/>
                <wp:positionH relativeFrom="column">
                  <wp:posOffset>434340</wp:posOffset>
                </wp:positionH>
                <wp:positionV relativeFrom="paragraph">
                  <wp:posOffset>57150</wp:posOffset>
                </wp:positionV>
                <wp:extent cx="5314950" cy="640080"/>
                <wp:effectExtent l="0" t="0" r="19050" b="266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40080"/>
                        </a:xfrm>
                        <a:prstGeom prst="rect">
                          <a:avLst/>
                        </a:prstGeom>
                        <a:solidFill>
                          <a:schemeClr val="bg1">
                            <a:lumMod val="85000"/>
                            <a:lumOff val="0"/>
                          </a:schemeClr>
                        </a:solidFill>
                        <a:ln w="9525">
                          <a:solidFill>
                            <a:srgbClr val="000000"/>
                          </a:solidFill>
                          <a:miter lim="800000"/>
                          <a:headEnd/>
                          <a:tailEnd/>
                        </a:ln>
                      </wps:spPr>
                      <wps:txbx>
                        <w:txbxContent>
                          <w:p w14:paraId="38CFA3AA" w14:textId="26B755FA" w:rsidR="00A23094" w:rsidRPr="009B0985" w:rsidRDefault="00A23094" w:rsidP="00A23094">
                            <w:pPr>
                              <w:rPr>
                                <w:rFonts w:ascii="Calibri" w:hAnsi="Calibri" w:cs="Calibri"/>
                                <w:color w:val="000000"/>
                              </w:rPr>
                            </w:pPr>
                            <w:r>
                              <w:rPr>
                                <w:rFonts w:ascii="Calibri" w:hAnsi="Calibri" w:cs="Calibri"/>
                                <w:color w:val="000000"/>
                              </w:rPr>
                              <w:t xml:space="preserve">Landlord: </w:t>
                            </w:r>
                            <w:r w:rsidRPr="009B0985">
                              <w:rPr>
                                <w:rFonts w:ascii="Calibri" w:hAnsi="Calibri" w:cs="Calibri"/>
                                <w:color w:val="000000"/>
                              </w:rPr>
                              <w:t>Mrs J Sharp</w:t>
                            </w:r>
                            <w:r>
                              <w:rPr>
                                <w:rFonts w:ascii="Calibri" w:hAnsi="Calibri" w:cs="Calibri"/>
                                <w:color w:val="000000"/>
                              </w:rPr>
                              <w:t xml:space="preserve">, </w:t>
                            </w:r>
                            <w:r w:rsidRPr="009B0985">
                              <w:rPr>
                                <w:rFonts w:ascii="Calibri" w:hAnsi="Calibri" w:cs="Calibri"/>
                              </w:rPr>
                              <w:t>35 Government Row</w:t>
                            </w:r>
                            <w:r>
                              <w:rPr>
                                <w:rFonts w:ascii="Calibri" w:hAnsi="Calibri" w:cs="Calibri"/>
                              </w:rPr>
                              <w:t xml:space="preserve">, </w:t>
                            </w:r>
                            <w:r w:rsidRPr="009B0985">
                              <w:rPr>
                                <w:rFonts w:ascii="Calibri" w:hAnsi="Calibri" w:cs="Calibri"/>
                              </w:rPr>
                              <w:t>Enfield</w:t>
                            </w:r>
                            <w:r>
                              <w:rPr>
                                <w:rFonts w:ascii="Calibri" w:hAnsi="Calibri" w:cs="Calibri"/>
                              </w:rPr>
                              <w:t xml:space="preserve">, </w:t>
                            </w:r>
                            <w:r w:rsidRPr="009B0985">
                              <w:rPr>
                                <w:rFonts w:ascii="Calibri" w:hAnsi="Calibri" w:cs="Calibri"/>
                              </w:rPr>
                              <w:t>Middx EN3 6JN</w:t>
                            </w:r>
                          </w:p>
                          <w:p w14:paraId="68214F4B" w14:textId="626A20B9" w:rsidR="0031373D" w:rsidRPr="00A23094" w:rsidRDefault="00A23094" w:rsidP="00A23094">
                            <w:pPr>
                              <w:spacing w:after="0"/>
                              <w:ind w:left="-142"/>
                            </w:pPr>
                            <w:r>
                              <w:t xml:space="preserve"> </w:t>
                            </w:r>
                            <w:r>
                              <w:tab/>
                              <w:t xml:space="preserve">Agent: </w:t>
                            </w:r>
                            <w:r w:rsidR="004B74AF">
                              <w:t>Welham Estates Lettings Ltd</w:t>
                            </w:r>
                            <w:r>
                              <w:tab/>
                            </w:r>
                            <w:r>
                              <w:tab/>
                            </w:r>
                            <w:r>
                              <w:tab/>
                            </w:r>
                            <w:r>
                              <w:tab/>
                              <w:t xml:space="preserve"> </w:t>
                            </w:r>
                            <w:r w:rsidR="0031373D">
                              <w:rPr>
                                <w:sz w:val="18"/>
                                <w:szCs w:val="18"/>
                              </w:rPr>
                              <w:t>the landlord or landlords (us/we)</w:t>
                            </w:r>
                          </w:p>
                          <w:p w14:paraId="60EBE342" w14:textId="77777777" w:rsidR="0031373D" w:rsidRDefault="0031373D" w:rsidP="00B505B9">
                            <w:pPr>
                              <w:spacing w:after="0"/>
                              <w:ind w:left="-142"/>
                            </w:pPr>
                          </w:p>
                          <w:p w14:paraId="547A5436" w14:textId="77777777" w:rsidR="0031373D" w:rsidRDefault="0031373D" w:rsidP="00B505B9">
                            <w:pPr>
                              <w:spacing w:after="0"/>
                              <w:ind w:left="-142"/>
                            </w:pP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BF5A4" id="Text Box 3" o:spid="_x0000_s1027" type="#_x0000_t202" style="position:absolute;margin-left:34.2pt;margin-top:4.5pt;width:418.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" fillcolor="#d8d8d8 [2732]">
                <v:textbox>
                  <w:txbxContent>
                    <w:p w14:paraId="38CFA3AA" w14:textId="26B755FA" w:rsidR="00A23094" w:rsidRPr="009B0985" w:rsidRDefault="00A23094" w:rsidP="00A23094">
                      <w:pPr>
                        <w:rPr>
                          <w:rFonts w:ascii="Calibri" w:hAnsi="Calibri" w:cs="Calibri"/>
                          <w:color w:val="000000"/>
                        </w:rPr>
                      </w:pPr>
                      <w:r>
                        <w:rPr>
                          <w:rFonts w:ascii="Calibri" w:hAnsi="Calibri" w:cs="Calibri"/>
                          <w:color w:val="000000"/>
                        </w:rPr>
                        <w:t xml:space="preserve">Landlord: </w:t>
                      </w:r>
                      <w:r w:rsidRPr="009B0985">
                        <w:rPr>
                          <w:rFonts w:ascii="Calibri" w:hAnsi="Calibri" w:cs="Calibri"/>
                          <w:color w:val="000000"/>
                        </w:rPr>
                        <w:t>Mrs J Sharp</w:t>
                      </w:r>
                      <w:r>
                        <w:rPr>
                          <w:rFonts w:ascii="Calibri" w:hAnsi="Calibri" w:cs="Calibri"/>
                          <w:color w:val="000000"/>
                        </w:rPr>
                        <w:t xml:space="preserve">, </w:t>
                      </w:r>
                      <w:r w:rsidRPr="009B0985">
                        <w:rPr>
                          <w:rFonts w:ascii="Calibri" w:hAnsi="Calibri" w:cs="Calibri"/>
                        </w:rPr>
                        <w:t>35 Government Row</w:t>
                      </w:r>
                      <w:r>
                        <w:rPr>
                          <w:rFonts w:ascii="Calibri" w:hAnsi="Calibri" w:cs="Calibri"/>
                        </w:rPr>
                        <w:t xml:space="preserve">, </w:t>
                      </w:r>
                      <w:r w:rsidRPr="009B0985">
                        <w:rPr>
                          <w:rFonts w:ascii="Calibri" w:hAnsi="Calibri" w:cs="Calibri"/>
                        </w:rPr>
                        <w:t>Enfield</w:t>
                      </w:r>
                      <w:r>
                        <w:rPr>
                          <w:rFonts w:ascii="Calibri" w:hAnsi="Calibri" w:cs="Calibri"/>
                        </w:rPr>
                        <w:t xml:space="preserve">, </w:t>
                      </w:r>
                      <w:r w:rsidRPr="009B0985">
                        <w:rPr>
                          <w:rFonts w:ascii="Calibri" w:hAnsi="Calibri" w:cs="Calibri"/>
                        </w:rPr>
                        <w:t>Middx EN3 6JN</w:t>
                      </w:r>
                    </w:p>
                    <w:p w14:paraId="68214F4B" w14:textId="626A20B9" w:rsidR="0031373D" w:rsidRPr="00A23094" w:rsidRDefault="00A23094" w:rsidP="00A23094">
                      <w:pPr>
                        <w:spacing w:after="0"/>
                        <w:ind w:left="-142"/>
                      </w:pPr>
                      <w:r>
                        <w:t xml:space="preserve"> </w:t>
                      </w:r>
                      <w:r>
                        <w:tab/>
                        <w:t xml:space="preserve">Agent: </w:t>
                      </w:r>
                      <w:r w:rsidR="004B74AF">
                        <w:t>Welham Estates Lettings Ltd</w:t>
                      </w:r>
                      <w:r>
                        <w:tab/>
                      </w:r>
                      <w:r>
                        <w:tab/>
                      </w:r>
                      <w:r>
                        <w:tab/>
                      </w:r>
                      <w:r>
                        <w:tab/>
                        <w:t xml:space="preserve"> </w:t>
                      </w:r>
                      <w:r w:rsidR="0031373D">
                        <w:rPr>
                          <w:sz w:val="18"/>
                          <w:szCs w:val="18"/>
                        </w:rPr>
                        <w:t>the landlord or landlords (us/we)</w:t>
                      </w:r>
                    </w:p>
                    <w:p w14:paraId="60EBE342" w14:textId="77777777" w:rsidR="0031373D" w:rsidRDefault="0031373D" w:rsidP="00B505B9">
                      <w:pPr>
                        <w:spacing w:after="0"/>
                        <w:ind w:left="-142"/>
                      </w:pPr>
                    </w:p>
                    <w:p w14:paraId="547A5436" w14:textId="77777777" w:rsidR="0031373D" w:rsidRDefault="0031373D" w:rsidP="00B505B9">
                      <w:pPr>
                        <w:spacing w:after="0"/>
                        <w:ind w:left="-142"/>
                      </w:pPr>
                      <w:r>
                        <w:tab/>
                      </w:r>
                      <w:r>
                        <w:tab/>
                      </w:r>
                      <w:r>
                        <w:tab/>
                      </w:r>
                      <w:r>
                        <w:tab/>
                      </w:r>
                      <w:r>
                        <w:tab/>
                      </w:r>
                      <w:r>
                        <w:tab/>
                      </w:r>
                      <w:r>
                        <w:tab/>
                      </w:r>
                      <w:r>
                        <w:tab/>
                      </w:r>
                    </w:p>
                  </w:txbxContent>
                </v:textbox>
              </v:shape>
            </w:pict>
          </mc:Fallback>
        </mc:AlternateContent>
      </w:r>
      <w:r w:rsidR="001B2AFE" w:rsidRPr="00B067CF">
        <w:rPr>
          <w:sz w:val="18"/>
          <w:szCs w:val="18"/>
        </w:rPr>
        <w:tab/>
      </w:r>
    </w:p>
    <w:p w14:paraId="149AB4CF" w14:textId="77777777" w:rsidR="001B2AFE" w:rsidRPr="00B067CF" w:rsidRDefault="001B2AFE" w:rsidP="001B2AFE">
      <w:pPr>
        <w:spacing w:after="0"/>
        <w:rPr>
          <w:sz w:val="18"/>
          <w:szCs w:val="18"/>
        </w:rPr>
      </w:pPr>
    </w:p>
    <w:p w14:paraId="0E1730C2" w14:textId="77777777" w:rsidR="006A5E03" w:rsidRPr="00B067CF" w:rsidRDefault="006A5E03" w:rsidP="001B2AFE">
      <w:pPr>
        <w:spacing w:after="0"/>
        <w:rPr>
          <w:sz w:val="18"/>
          <w:szCs w:val="18"/>
        </w:rPr>
      </w:pPr>
    </w:p>
    <w:p w14:paraId="2AB647DD" w14:textId="77777777" w:rsidR="001B2AFE" w:rsidRPr="00B067CF" w:rsidRDefault="001B2AFE" w:rsidP="001B2AFE">
      <w:pPr>
        <w:spacing w:after="0"/>
        <w:rPr>
          <w:sz w:val="18"/>
          <w:szCs w:val="18"/>
        </w:rPr>
      </w:pPr>
    </w:p>
    <w:p w14:paraId="2DEFA468" w14:textId="77777777" w:rsidR="001B2AFE" w:rsidRPr="00B067CF" w:rsidRDefault="001B2AFE" w:rsidP="001B2AFE">
      <w:pPr>
        <w:spacing w:after="0"/>
        <w:rPr>
          <w:sz w:val="18"/>
          <w:szCs w:val="18"/>
        </w:rPr>
      </w:pPr>
    </w:p>
    <w:p w14:paraId="5D82E952" w14:textId="77777777" w:rsidR="001B2AFE" w:rsidRPr="00B067CF" w:rsidRDefault="000D2386" w:rsidP="001B2AFE">
      <w:pPr>
        <w:spacing w:after="0"/>
        <w:rPr>
          <w:sz w:val="18"/>
          <w:szCs w:val="18"/>
        </w:rPr>
      </w:pPr>
      <w:r w:rsidRPr="00B067CF">
        <w:rPr>
          <w:sz w:val="18"/>
          <w:szCs w:val="18"/>
        </w:rPr>
        <w:t>and you (individually</w:t>
      </w:r>
      <w:r w:rsidR="003926EE" w:rsidRPr="00B067CF">
        <w:rPr>
          <w:sz w:val="18"/>
          <w:szCs w:val="18"/>
        </w:rPr>
        <w:t xml:space="preserve"> and </w:t>
      </w:r>
      <w:commentRangeStart w:id="2"/>
      <w:r w:rsidR="003926EE" w:rsidRPr="00B067CF">
        <w:rPr>
          <w:sz w:val="18"/>
          <w:szCs w:val="18"/>
        </w:rPr>
        <w:t>together</w:t>
      </w:r>
      <w:commentRangeEnd w:id="2"/>
      <w:r w:rsidR="009E34D6">
        <w:rPr>
          <w:rStyle w:val="CommentReference"/>
        </w:rPr>
        <w:commentReference w:id="2"/>
      </w:r>
      <w:r w:rsidR="003926EE" w:rsidRPr="00B067CF">
        <w:rPr>
          <w:sz w:val="18"/>
          <w:szCs w:val="18"/>
        </w:rPr>
        <w:t>):</w:t>
      </w:r>
      <w:r w:rsidR="009E34D6">
        <w:rPr>
          <w:sz w:val="18"/>
          <w:szCs w:val="18"/>
        </w:rPr>
        <w:t xml:space="preserve"> </w:t>
      </w:r>
    </w:p>
    <w:p w14:paraId="023DC9D5" w14:textId="2C0A7B4C" w:rsidR="003926EE" w:rsidRPr="00B067CF" w:rsidRDefault="005232BB" w:rsidP="001B2AFE">
      <w:pPr>
        <w:spacing w:after="0"/>
        <w:rPr>
          <w:sz w:val="18"/>
          <w:szCs w:val="18"/>
        </w:rPr>
      </w:pPr>
      <w:r>
        <w:rPr>
          <w:noProof/>
          <w:sz w:val="18"/>
          <w:szCs w:val="18"/>
          <w:lang w:eastAsia="en-GB"/>
        </w:rPr>
        <mc:AlternateContent>
          <mc:Choice Requires="wps">
            <w:drawing>
              <wp:anchor distT="0" distB="0" distL="114300" distR="114300" simplePos="0" relativeHeight="251681792" behindDoc="0" locked="0" layoutInCell="1" allowOverlap="1" wp14:anchorId="380B57A4" wp14:editId="696D956E">
                <wp:simplePos x="0" y="0"/>
                <wp:positionH relativeFrom="column">
                  <wp:posOffset>415290</wp:posOffset>
                </wp:positionH>
                <wp:positionV relativeFrom="paragraph">
                  <wp:posOffset>102870</wp:posOffset>
                </wp:positionV>
                <wp:extent cx="5314950" cy="683260"/>
                <wp:effectExtent l="5715" t="6350" r="13335" b="571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83260"/>
                        </a:xfrm>
                        <a:prstGeom prst="rect">
                          <a:avLst/>
                        </a:prstGeom>
                        <a:solidFill>
                          <a:schemeClr val="bg1">
                            <a:lumMod val="85000"/>
                            <a:lumOff val="0"/>
                          </a:schemeClr>
                        </a:solidFill>
                        <a:ln w="9525">
                          <a:solidFill>
                            <a:srgbClr val="000000"/>
                          </a:solidFill>
                          <a:miter lim="800000"/>
                          <a:headEnd/>
                          <a:tailEnd/>
                        </a:ln>
                      </wps:spPr>
                      <wps:txbx>
                        <w:txbxContent>
                          <w:p w14:paraId="5CF4A228" w14:textId="45DE9A5C" w:rsidR="0031373D" w:rsidRPr="004844F6" w:rsidRDefault="0031373D" w:rsidP="008C75F8">
                            <w:pPr>
                              <w:spacing w:after="0"/>
                              <w:ind w:left="-142"/>
                              <w:rPr>
                                <w:sz w:val="16"/>
                                <w:szCs w:val="16"/>
                              </w:rPr>
                            </w:pPr>
                          </w:p>
                          <w:p w14:paraId="2FCF0CCA" w14:textId="70101882" w:rsidR="004B74AF" w:rsidRPr="004B74AF" w:rsidRDefault="004B74AF" w:rsidP="004B74AF">
                            <w:pPr>
                              <w:rPr>
                                <w:rFonts w:ascii="Calibri" w:hAnsi="Calibri" w:cs="Calibri"/>
                                <w:sz w:val="24"/>
                                <w:szCs w:val="24"/>
                                <w:u w:val="single"/>
                              </w:rPr>
                            </w:pPr>
                            <w:r w:rsidRPr="004B74AF">
                              <w:rPr>
                                <w:rFonts w:ascii="Calibri" w:hAnsi="Calibri" w:cs="Calibri"/>
                                <w:color w:val="000000"/>
                                <w:sz w:val="24"/>
                                <w:szCs w:val="24"/>
                              </w:rPr>
                              <w:t>M</w:t>
                            </w:r>
                            <w:r w:rsidR="007B095D">
                              <w:rPr>
                                <w:rFonts w:ascii="Calibri" w:hAnsi="Calibri" w:cs="Calibri"/>
                                <w:color w:val="000000"/>
                                <w:sz w:val="24"/>
                                <w:szCs w:val="24"/>
                              </w:rPr>
                              <w:t xml:space="preserve">iss </w:t>
                            </w:r>
                            <w:proofErr w:type="gramStart"/>
                            <w:r w:rsidR="007B095D">
                              <w:rPr>
                                <w:rFonts w:ascii="Calibri" w:hAnsi="Calibri" w:cs="Calibri"/>
                                <w:color w:val="000000"/>
                                <w:sz w:val="24"/>
                                <w:szCs w:val="24"/>
                              </w:rPr>
                              <w:t>Elizabeth  Coulton</w:t>
                            </w:r>
                            <w:proofErr w:type="gramEnd"/>
                            <w:r w:rsidR="007B095D">
                              <w:rPr>
                                <w:rFonts w:ascii="Calibri" w:hAnsi="Calibri" w:cs="Calibri"/>
                                <w:color w:val="000000"/>
                                <w:sz w:val="24"/>
                                <w:szCs w:val="24"/>
                              </w:rPr>
                              <w:t xml:space="preserve">  Miss  Abigail Gash   Miss Laufey </w:t>
                            </w:r>
                            <w:proofErr w:type="spellStart"/>
                            <w:r w:rsidR="007B095D">
                              <w:rPr>
                                <w:rFonts w:ascii="Calibri" w:hAnsi="Calibri" w:cs="Calibri"/>
                                <w:color w:val="000000"/>
                                <w:sz w:val="24"/>
                                <w:szCs w:val="24"/>
                              </w:rPr>
                              <w:t>Soffia</w:t>
                            </w:r>
                            <w:proofErr w:type="spellEnd"/>
                          </w:p>
                          <w:p w14:paraId="2FFDD0A5" w14:textId="77777777" w:rsidR="0031373D" w:rsidRDefault="0031373D" w:rsidP="008C75F8">
                            <w:pPr>
                              <w:spacing w:after="0"/>
                              <w:ind w:left="-142"/>
                            </w:pPr>
                          </w:p>
                          <w:p w14:paraId="23B0E6DC" w14:textId="7B574751" w:rsidR="00BA717F" w:rsidRPr="00B3018D" w:rsidRDefault="0031373D" w:rsidP="00BA717F">
                            <w:pPr>
                              <w:rPr>
                                <w:rFonts w:ascii="Calibri" w:hAnsi="Calibri" w:cs="Calibri"/>
                                <w:iCs/>
                                <w:color w:val="000000" w:themeColor="text1"/>
                                <w:sz w:val="24"/>
                                <w:szCs w:val="24"/>
                              </w:rPr>
                            </w:pPr>
                            <w:r>
                              <w:tab/>
                            </w:r>
                            <w:r>
                              <w:tab/>
                            </w:r>
                          </w:p>
                          <w:p w14:paraId="373A03F0" w14:textId="477308C8" w:rsidR="0031373D" w:rsidRPr="00501927" w:rsidRDefault="001A16F6" w:rsidP="008C75F8">
                            <w:pPr>
                              <w:spacing w:after="0"/>
                              <w:ind w:left="-142"/>
                              <w:rPr>
                                <w:sz w:val="18"/>
                                <w:szCs w:val="18"/>
                              </w:rPr>
                            </w:pPr>
                            <w:r>
                              <w:t xml:space="preserve">Mrs Susan Catherine Pierce </w:t>
                            </w:r>
                            <w:r w:rsidR="0031373D">
                              <w:tab/>
                            </w:r>
                            <w:r w:rsidR="0031373D">
                              <w:tab/>
                            </w:r>
                            <w:r w:rsidR="0031373D">
                              <w:tab/>
                            </w:r>
                            <w:r w:rsidR="0031373D">
                              <w:tab/>
                            </w:r>
                            <w:r w:rsidR="0031373D" w:rsidRPr="00501927">
                              <w:rPr>
                                <w:sz w:val="18"/>
                                <w:szCs w:val="18"/>
                              </w:rPr>
                              <w:t>the tenant or tenants (you)</w:t>
                            </w:r>
                          </w:p>
                          <w:p w14:paraId="47B5D84B" w14:textId="77777777" w:rsidR="0031373D" w:rsidRDefault="0031373D" w:rsidP="008C75F8">
                            <w:pPr>
                              <w:spacing w:after="0"/>
                              <w:ind w:left="-142"/>
                            </w:pP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B57A4" id="Text Box 12" o:spid="_x0000_s1028" type="#_x0000_t202" style="position:absolute;margin-left:32.7pt;margin-top:8.1pt;width:418.5pt;height:5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" fillcolor="#d8d8d8 [2732]">
                <v:textbox>
                  <w:txbxContent>
                    <w:p w14:paraId="5CF4A228" w14:textId="45DE9A5C" w:rsidR="0031373D" w:rsidRPr="004844F6" w:rsidRDefault="0031373D" w:rsidP="008C75F8">
                      <w:pPr>
                        <w:spacing w:after="0"/>
                        <w:ind w:left="-142"/>
                        <w:rPr>
                          <w:sz w:val="16"/>
                          <w:szCs w:val="16"/>
                        </w:rPr>
                      </w:pPr>
                    </w:p>
                    <w:p w14:paraId="2FCF0CCA" w14:textId="70101882" w:rsidR="004B74AF" w:rsidRPr="004B74AF" w:rsidRDefault="004B74AF" w:rsidP="004B74AF">
                      <w:pPr>
                        <w:rPr>
                          <w:rFonts w:ascii="Calibri" w:hAnsi="Calibri" w:cs="Calibri"/>
                          <w:sz w:val="24"/>
                          <w:szCs w:val="24"/>
                          <w:u w:val="single"/>
                        </w:rPr>
                      </w:pPr>
                      <w:r w:rsidRPr="004B74AF">
                        <w:rPr>
                          <w:rFonts w:ascii="Calibri" w:hAnsi="Calibri" w:cs="Calibri"/>
                          <w:color w:val="000000"/>
                          <w:sz w:val="24"/>
                          <w:szCs w:val="24"/>
                        </w:rPr>
                        <w:t>M</w:t>
                      </w:r>
                      <w:r w:rsidR="007B095D">
                        <w:rPr>
                          <w:rFonts w:ascii="Calibri" w:hAnsi="Calibri" w:cs="Calibri"/>
                          <w:color w:val="000000"/>
                          <w:sz w:val="24"/>
                          <w:szCs w:val="24"/>
                        </w:rPr>
                        <w:t xml:space="preserve">iss </w:t>
                      </w:r>
                      <w:proofErr w:type="gramStart"/>
                      <w:r w:rsidR="007B095D">
                        <w:rPr>
                          <w:rFonts w:ascii="Calibri" w:hAnsi="Calibri" w:cs="Calibri"/>
                          <w:color w:val="000000"/>
                          <w:sz w:val="24"/>
                          <w:szCs w:val="24"/>
                        </w:rPr>
                        <w:t xml:space="preserve">Elizabeth  </w:t>
                      </w:r>
                      <w:proofErr w:type="spellStart"/>
                      <w:r w:rsidR="007B095D">
                        <w:rPr>
                          <w:rFonts w:ascii="Calibri" w:hAnsi="Calibri" w:cs="Calibri"/>
                          <w:color w:val="000000"/>
                          <w:sz w:val="24"/>
                          <w:szCs w:val="24"/>
                        </w:rPr>
                        <w:t>Coulton</w:t>
                      </w:r>
                      <w:proofErr w:type="spellEnd"/>
                      <w:proofErr w:type="gramEnd"/>
                      <w:r w:rsidR="007B095D">
                        <w:rPr>
                          <w:rFonts w:ascii="Calibri" w:hAnsi="Calibri" w:cs="Calibri"/>
                          <w:color w:val="000000"/>
                          <w:sz w:val="24"/>
                          <w:szCs w:val="24"/>
                        </w:rPr>
                        <w:t xml:space="preserve">  Miss  Abigail Gash   Miss </w:t>
                      </w:r>
                      <w:proofErr w:type="spellStart"/>
                      <w:r w:rsidR="007B095D">
                        <w:rPr>
                          <w:rFonts w:ascii="Calibri" w:hAnsi="Calibri" w:cs="Calibri"/>
                          <w:color w:val="000000"/>
                          <w:sz w:val="24"/>
                          <w:szCs w:val="24"/>
                        </w:rPr>
                        <w:t>Laufey</w:t>
                      </w:r>
                      <w:proofErr w:type="spellEnd"/>
                      <w:r w:rsidR="007B095D">
                        <w:rPr>
                          <w:rFonts w:ascii="Calibri" w:hAnsi="Calibri" w:cs="Calibri"/>
                          <w:color w:val="000000"/>
                          <w:sz w:val="24"/>
                          <w:szCs w:val="24"/>
                        </w:rPr>
                        <w:t xml:space="preserve"> </w:t>
                      </w:r>
                      <w:proofErr w:type="spellStart"/>
                      <w:r w:rsidR="007B095D">
                        <w:rPr>
                          <w:rFonts w:ascii="Calibri" w:hAnsi="Calibri" w:cs="Calibri"/>
                          <w:color w:val="000000"/>
                          <w:sz w:val="24"/>
                          <w:szCs w:val="24"/>
                        </w:rPr>
                        <w:t>Soffia</w:t>
                      </w:r>
                      <w:proofErr w:type="spellEnd"/>
                    </w:p>
                    <w:p w14:paraId="2FFDD0A5" w14:textId="77777777" w:rsidR="0031373D" w:rsidRDefault="0031373D" w:rsidP="008C75F8">
                      <w:pPr>
                        <w:spacing w:after="0"/>
                        <w:ind w:left="-142"/>
                      </w:pPr>
                    </w:p>
                    <w:p w14:paraId="23B0E6DC" w14:textId="7B574751" w:rsidR="00BA717F" w:rsidRPr="00B3018D" w:rsidRDefault="0031373D" w:rsidP="00BA717F">
                      <w:pPr>
                        <w:rPr>
                          <w:rFonts w:ascii="Calibri" w:hAnsi="Calibri" w:cs="Calibri"/>
                          <w:iCs/>
                          <w:color w:val="000000" w:themeColor="text1"/>
                          <w:sz w:val="24"/>
                          <w:szCs w:val="24"/>
                        </w:rPr>
                      </w:pPr>
                      <w:r>
                        <w:tab/>
                      </w:r>
                      <w:r>
                        <w:tab/>
                      </w:r>
                    </w:p>
                    <w:p w14:paraId="373A03F0" w14:textId="477308C8" w:rsidR="0031373D" w:rsidRPr="00501927" w:rsidRDefault="001A16F6" w:rsidP="008C75F8">
                      <w:pPr>
                        <w:spacing w:after="0"/>
                        <w:ind w:left="-142"/>
                        <w:rPr>
                          <w:sz w:val="18"/>
                          <w:szCs w:val="18"/>
                        </w:rPr>
                      </w:pPr>
                      <w:r>
                        <w:t xml:space="preserve">Mrs Susan Catherine Pierce </w:t>
                      </w:r>
                      <w:r w:rsidR="0031373D">
                        <w:tab/>
                      </w:r>
                      <w:r w:rsidR="0031373D">
                        <w:tab/>
                      </w:r>
                      <w:r w:rsidR="0031373D">
                        <w:tab/>
                      </w:r>
                      <w:r w:rsidR="0031373D">
                        <w:tab/>
                      </w:r>
                      <w:r w:rsidR="0031373D" w:rsidRPr="00501927">
                        <w:rPr>
                          <w:sz w:val="18"/>
                          <w:szCs w:val="18"/>
                        </w:rPr>
                        <w:t>the tenant or tenants (you)</w:t>
                      </w:r>
                    </w:p>
                    <w:p w14:paraId="47B5D84B" w14:textId="77777777" w:rsidR="0031373D" w:rsidRDefault="0031373D" w:rsidP="008C75F8">
                      <w:pPr>
                        <w:spacing w:after="0"/>
                        <w:ind w:left="-142"/>
                      </w:pPr>
                      <w:r>
                        <w:tab/>
                      </w:r>
                      <w:r>
                        <w:tab/>
                      </w:r>
                      <w:r>
                        <w:tab/>
                      </w:r>
                      <w:r>
                        <w:tab/>
                      </w:r>
                      <w:r>
                        <w:tab/>
                      </w:r>
                      <w:r>
                        <w:tab/>
                      </w:r>
                      <w:r>
                        <w:tab/>
                      </w:r>
                      <w:r>
                        <w:tab/>
                      </w:r>
                    </w:p>
                  </w:txbxContent>
                </v:textbox>
              </v:shape>
            </w:pict>
          </mc:Fallback>
        </mc:AlternateContent>
      </w:r>
      <w:r w:rsidR="003926EE" w:rsidRPr="00B067CF">
        <w:rPr>
          <w:sz w:val="18"/>
          <w:szCs w:val="18"/>
        </w:rPr>
        <w:tab/>
      </w:r>
    </w:p>
    <w:p w14:paraId="17749818" w14:textId="77777777" w:rsidR="000D2386" w:rsidRPr="00B067CF" w:rsidRDefault="000D2386" w:rsidP="001B2AFE">
      <w:pPr>
        <w:spacing w:after="0"/>
        <w:rPr>
          <w:sz w:val="18"/>
          <w:szCs w:val="18"/>
        </w:rPr>
      </w:pPr>
    </w:p>
    <w:p w14:paraId="6EFB8E89" w14:textId="77777777" w:rsidR="000D2386" w:rsidRPr="00B067CF" w:rsidRDefault="000D2386" w:rsidP="001B2AFE">
      <w:pPr>
        <w:spacing w:after="0"/>
        <w:rPr>
          <w:sz w:val="18"/>
          <w:szCs w:val="18"/>
        </w:rPr>
      </w:pPr>
    </w:p>
    <w:p w14:paraId="439808FE" w14:textId="77777777" w:rsidR="000D2386" w:rsidRPr="00B067CF" w:rsidRDefault="000D2386" w:rsidP="001B2AFE">
      <w:pPr>
        <w:spacing w:after="0"/>
        <w:rPr>
          <w:sz w:val="18"/>
          <w:szCs w:val="18"/>
        </w:rPr>
      </w:pPr>
    </w:p>
    <w:p w14:paraId="3A9DCF6A" w14:textId="77777777" w:rsidR="000D2386" w:rsidRPr="00B067CF" w:rsidRDefault="000D2386" w:rsidP="001B2AFE">
      <w:pPr>
        <w:spacing w:after="0"/>
        <w:rPr>
          <w:sz w:val="18"/>
          <w:szCs w:val="18"/>
        </w:rPr>
      </w:pPr>
    </w:p>
    <w:p w14:paraId="532AF8DD" w14:textId="77777777" w:rsidR="00525772" w:rsidRPr="00B067CF" w:rsidRDefault="00525772" w:rsidP="001B2AFE">
      <w:pPr>
        <w:spacing w:after="0"/>
        <w:rPr>
          <w:sz w:val="18"/>
          <w:szCs w:val="18"/>
        </w:rPr>
      </w:pPr>
    </w:p>
    <w:p w14:paraId="329A0A95" w14:textId="77777777" w:rsidR="00501927" w:rsidRDefault="00501927" w:rsidP="00525772">
      <w:pPr>
        <w:rPr>
          <w:sz w:val="18"/>
          <w:szCs w:val="18"/>
        </w:rPr>
      </w:pPr>
    </w:p>
    <w:p w14:paraId="5A94B6DE" w14:textId="6364CB24" w:rsidR="00501927" w:rsidRDefault="005232BB" w:rsidP="00525772">
      <w:pPr>
        <w:rPr>
          <w:sz w:val="18"/>
          <w:szCs w:val="18"/>
        </w:rPr>
      </w:pPr>
      <w:r>
        <w:rPr>
          <w:noProof/>
          <w:sz w:val="18"/>
          <w:szCs w:val="18"/>
          <w:lang w:eastAsia="en-GB"/>
        </w:rPr>
        <mc:AlternateContent>
          <mc:Choice Requires="wps">
            <w:drawing>
              <wp:anchor distT="0" distB="0" distL="114300" distR="114300" simplePos="0" relativeHeight="251668480" behindDoc="0" locked="0" layoutInCell="1" allowOverlap="1" wp14:anchorId="262DF7DC" wp14:editId="519BDC71">
                <wp:simplePos x="0" y="0"/>
                <wp:positionH relativeFrom="column">
                  <wp:posOffset>2400300</wp:posOffset>
                </wp:positionH>
                <wp:positionV relativeFrom="paragraph">
                  <wp:posOffset>205740</wp:posOffset>
                </wp:positionV>
                <wp:extent cx="2314575" cy="323215"/>
                <wp:effectExtent l="9525" t="6985" r="9525" b="1270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215"/>
                        </a:xfrm>
                        <a:prstGeom prst="rect">
                          <a:avLst/>
                        </a:prstGeom>
                        <a:solidFill>
                          <a:srgbClr val="FFFFFF"/>
                        </a:solidFill>
                        <a:ln w="9525">
                          <a:solidFill>
                            <a:srgbClr val="000000"/>
                          </a:solidFill>
                          <a:miter lim="800000"/>
                          <a:headEnd/>
                          <a:tailEnd/>
                        </a:ln>
                      </wps:spPr>
                      <wps:txbx>
                        <w:txbxContent>
                          <w:p w14:paraId="3A6B0855" w14:textId="77777777" w:rsidR="0031373D" w:rsidRPr="00501927" w:rsidRDefault="0031373D">
                            <w:pPr>
                              <w:rPr>
                                <w:sz w:val="18"/>
                                <w:szCs w:val="18"/>
                              </w:rPr>
                            </w:pPr>
                            <w:r w:rsidRPr="00501927">
                              <w:rPr>
                                <w:sz w:val="18"/>
                                <w:szCs w:val="18"/>
                              </w:rPr>
                              <w:t>every calendar month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DF7DC" id="Text Box 5" o:spid="_x0000_s1029" type="#_x0000_t202" style="position:absolute;margin-left:189pt;margin-top:16.2pt;width:182.25pt;height:2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">
                <v:textbox>
                  <w:txbxContent>
                    <w:p w14:paraId="3A6B0855" w14:textId="77777777" w:rsidR="0031373D" w:rsidRPr="00501927" w:rsidRDefault="0031373D">
                      <w:pPr>
                        <w:rPr>
                          <w:sz w:val="18"/>
                          <w:szCs w:val="18"/>
                        </w:rPr>
                      </w:pPr>
                      <w:r w:rsidRPr="00501927">
                        <w:rPr>
                          <w:sz w:val="18"/>
                          <w:szCs w:val="18"/>
                        </w:rPr>
                        <w:t>every calendar month</w:t>
                      </w:r>
                    </w:p>
                  </w:txbxContent>
                </v:textbox>
              </v:shape>
            </w:pict>
          </mc:Fallback>
        </mc:AlternateContent>
      </w:r>
      <w:r>
        <w:rPr>
          <w:noProof/>
          <w:sz w:val="18"/>
          <w:szCs w:val="18"/>
          <w:lang w:eastAsia="en-GB"/>
        </w:rPr>
        <mc:AlternateContent>
          <mc:Choice Requires="wps">
            <w:drawing>
              <wp:anchor distT="0" distB="0" distL="114300" distR="114300" simplePos="0" relativeHeight="251666432" behindDoc="0" locked="0" layoutInCell="1" allowOverlap="1" wp14:anchorId="4C8A7F20" wp14:editId="0AE9BB0B">
                <wp:simplePos x="0" y="0"/>
                <wp:positionH relativeFrom="column">
                  <wp:posOffset>840105</wp:posOffset>
                </wp:positionH>
                <wp:positionV relativeFrom="paragraph">
                  <wp:posOffset>205740</wp:posOffset>
                </wp:positionV>
                <wp:extent cx="1560195" cy="323215"/>
                <wp:effectExtent l="11430" t="6985" r="9525" b="1270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23215"/>
                        </a:xfrm>
                        <a:prstGeom prst="rect">
                          <a:avLst/>
                        </a:prstGeom>
                        <a:solidFill>
                          <a:schemeClr val="bg1">
                            <a:lumMod val="85000"/>
                            <a:lumOff val="0"/>
                          </a:schemeClr>
                        </a:solidFill>
                        <a:ln w="9525">
                          <a:solidFill>
                            <a:srgbClr val="000000"/>
                          </a:solidFill>
                          <a:miter lim="800000"/>
                          <a:headEnd/>
                          <a:tailEnd/>
                        </a:ln>
                      </wps:spPr>
                      <wps:txbx>
                        <w:txbxContent>
                          <w:p w14:paraId="18A0E1ED" w14:textId="7D98B63E" w:rsidR="0031373D" w:rsidRDefault="0031373D">
                            <w:pPr>
                              <w:rPr>
                                <w:sz w:val="18"/>
                                <w:szCs w:val="18"/>
                              </w:rPr>
                            </w:pPr>
                            <w:r>
                              <w:rPr>
                                <w:sz w:val="18"/>
                                <w:szCs w:val="18"/>
                              </w:rPr>
                              <w:t xml:space="preserve"> £</w:t>
                            </w:r>
                            <w:r w:rsidR="004B74AF">
                              <w:rPr>
                                <w:sz w:val="18"/>
                                <w:szCs w:val="18"/>
                              </w:rPr>
                              <w:t xml:space="preserve"> 1</w:t>
                            </w:r>
                            <w:r w:rsidR="007B095D">
                              <w:rPr>
                                <w:sz w:val="18"/>
                                <w:szCs w:val="18"/>
                              </w:rPr>
                              <w:t>500.00</w:t>
                            </w:r>
                          </w:p>
                          <w:p w14:paraId="6F080521" w14:textId="77777777" w:rsidR="0031373D" w:rsidRDefault="0031373D">
                            <w:pPr>
                              <w:rPr>
                                <w:sz w:val="18"/>
                                <w:szCs w:val="18"/>
                              </w:rPr>
                            </w:pPr>
                          </w:p>
                          <w:p w14:paraId="21B9C07F" w14:textId="77777777" w:rsidR="0031373D" w:rsidRDefault="0031373D">
                            <w:pPr>
                              <w:rPr>
                                <w:sz w:val="18"/>
                                <w:szCs w:val="18"/>
                              </w:rPr>
                            </w:pPr>
                          </w:p>
                          <w:p w14:paraId="6E1A8533" w14:textId="77777777" w:rsidR="0031373D" w:rsidRDefault="0031373D">
                            <w:pPr>
                              <w:rPr>
                                <w:sz w:val="18"/>
                                <w:szCs w:val="18"/>
                              </w:rPr>
                            </w:pPr>
                          </w:p>
                          <w:p w14:paraId="0A74F728" w14:textId="77777777" w:rsidR="0031373D" w:rsidRDefault="0031373D">
                            <w:pPr>
                              <w:rPr>
                                <w:sz w:val="18"/>
                                <w:szCs w:val="18"/>
                              </w:rPr>
                            </w:pPr>
                          </w:p>
                          <w:p w14:paraId="443A764C" w14:textId="77777777" w:rsidR="0031373D" w:rsidRPr="00501927" w:rsidRDefault="0031373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8A7F20" id="Text Box 4" o:spid="_x0000_s1030" type="#_x0000_t202" style="position:absolute;margin-left:66.15pt;margin-top:16.2pt;width:122.85pt;height:2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" fillcolor="#d8d8d8 [2732]">
                <v:textbox>
                  <w:txbxContent>
                    <w:p w14:paraId="18A0E1ED" w14:textId="7D98B63E" w:rsidR="0031373D" w:rsidRDefault="0031373D">
                      <w:pPr>
                        <w:rPr>
                          <w:sz w:val="18"/>
                          <w:szCs w:val="18"/>
                        </w:rPr>
                      </w:pPr>
                      <w:r>
                        <w:rPr>
                          <w:sz w:val="18"/>
                          <w:szCs w:val="18"/>
                        </w:rPr>
                        <w:t xml:space="preserve"> £</w:t>
                      </w:r>
                      <w:r w:rsidR="004B74AF">
                        <w:rPr>
                          <w:sz w:val="18"/>
                          <w:szCs w:val="18"/>
                        </w:rPr>
                        <w:t xml:space="preserve"> 1</w:t>
                      </w:r>
                      <w:r w:rsidR="007B095D">
                        <w:rPr>
                          <w:sz w:val="18"/>
                          <w:szCs w:val="18"/>
                        </w:rPr>
                        <w:t>500.00</w:t>
                      </w:r>
                    </w:p>
                    <w:p w14:paraId="6F080521" w14:textId="77777777" w:rsidR="0031373D" w:rsidRDefault="0031373D">
                      <w:pPr>
                        <w:rPr>
                          <w:sz w:val="18"/>
                          <w:szCs w:val="18"/>
                        </w:rPr>
                      </w:pPr>
                    </w:p>
                    <w:p w14:paraId="21B9C07F" w14:textId="77777777" w:rsidR="0031373D" w:rsidRDefault="0031373D">
                      <w:pPr>
                        <w:rPr>
                          <w:sz w:val="18"/>
                          <w:szCs w:val="18"/>
                        </w:rPr>
                      </w:pPr>
                    </w:p>
                    <w:p w14:paraId="6E1A8533" w14:textId="77777777" w:rsidR="0031373D" w:rsidRDefault="0031373D">
                      <w:pPr>
                        <w:rPr>
                          <w:sz w:val="18"/>
                          <w:szCs w:val="18"/>
                        </w:rPr>
                      </w:pPr>
                    </w:p>
                    <w:p w14:paraId="0A74F728" w14:textId="77777777" w:rsidR="0031373D" w:rsidRDefault="0031373D">
                      <w:pPr>
                        <w:rPr>
                          <w:sz w:val="18"/>
                          <w:szCs w:val="18"/>
                        </w:rPr>
                      </w:pPr>
                    </w:p>
                    <w:p w14:paraId="443A764C" w14:textId="77777777" w:rsidR="0031373D" w:rsidRPr="00501927" w:rsidRDefault="0031373D">
                      <w:pPr>
                        <w:rPr>
                          <w:sz w:val="18"/>
                          <w:szCs w:val="18"/>
                        </w:rPr>
                      </w:pPr>
                    </w:p>
                  </w:txbxContent>
                </v:textbox>
              </v:shape>
            </w:pict>
          </mc:Fallback>
        </mc:AlternateContent>
      </w:r>
    </w:p>
    <w:p w14:paraId="203B927E" w14:textId="77777777" w:rsidR="00F11CA9" w:rsidRDefault="00F11CA9" w:rsidP="00525772">
      <w:pPr>
        <w:rPr>
          <w:sz w:val="18"/>
          <w:szCs w:val="18"/>
        </w:rPr>
      </w:pPr>
    </w:p>
    <w:p w14:paraId="16383A18" w14:textId="77777777" w:rsidR="00525772" w:rsidRPr="00B067CF" w:rsidRDefault="00525772" w:rsidP="00525772">
      <w:pPr>
        <w:rPr>
          <w:sz w:val="18"/>
          <w:szCs w:val="18"/>
        </w:rPr>
      </w:pPr>
      <w:r w:rsidRPr="00B067CF">
        <w:rPr>
          <w:sz w:val="18"/>
          <w:szCs w:val="18"/>
        </w:rPr>
        <w:t xml:space="preserve">The rent </w:t>
      </w:r>
      <w:commentRangeStart w:id="3"/>
      <w:r w:rsidRPr="00B067CF">
        <w:rPr>
          <w:sz w:val="18"/>
          <w:szCs w:val="18"/>
        </w:rPr>
        <w:t>is</w:t>
      </w:r>
      <w:commentRangeEnd w:id="3"/>
      <w:r w:rsidR="009E34D6">
        <w:rPr>
          <w:rStyle w:val="CommentReference"/>
        </w:rPr>
        <w:commentReference w:id="3"/>
      </w:r>
      <w:r w:rsidRPr="00B067CF">
        <w:rPr>
          <w:sz w:val="18"/>
          <w:szCs w:val="18"/>
        </w:rPr>
        <w:t xml:space="preserve"> :</w:t>
      </w:r>
      <w:r w:rsidR="009E34D6">
        <w:rPr>
          <w:sz w:val="18"/>
          <w:szCs w:val="18"/>
        </w:rPr>
        <w:t xml:space="preserve"> </w:t>
      </w:r>
      <w:r w:rsidRPr="00B067CF">
        <w:rPr>
          <w:sz w:val="18"/>
          <w:szCs w:val="18"/>
        </w:rPr>
        <w:tab/>
      </w:r>
    </w:p>
    <w:p w14:paraId="06195D39" w14:textId="77777777" w:rsidR="00525772" w:rsidRPr="00B067CF" w:rsidRDefault="00525772" w:rsidP="001B2AFE">
      <w:pPr>
        <w:spacing w:after="0"/>
        <w:rPr>
          <w:sz w:val="18"/>
          <w:szCs w:val="18"/>
        </w:rPr>
      </w:pPr>
    </w:p>
    <w:p w14:paraId="161A1785" w14:textId="77777777" w:rsidR="00501927" w:rsidRDefault="00501927" w:rsidP="001B2AFE">
      <w:pPr>
        <w:spacing w:after="0"/>
        <w:rPr>
          <w:sz w:val="18"/>
          <w:szCs w:val="18"/>
        </w:rPr>
      </w:pPr>
    </w:p>
    <w:p w14:paraId="02050B8F" w14:textId="77777777" w:rsidR="00525772" w:rsidRPr="00B067CF" w:rsidRDefault="00525772" w:rsidP="001B2AFE">
      <w:pPr>
        <w:spacing w:after="0"/>
        <w:rPr>
          <w:sz w:val="18"/>
          <w:szCs w:val="18"/>
        </w:rPr>
      </w:pPr>
      <w:r w:rsidRPr="00B067CF">
        <w:rPr>
          <w:sz w:val="18"/>
          <w:szCs w:val="18"/>
        </w:rPr>
        <w:t>You must pay the rent for the month to come</w:t>
      </w:r>
    </w:p>
    <w:p w14:paraId="16990FF2" w14:textId="77777777" w:rsidR="00510450" w:rsidRPr="00B067CF" w:rsidRDefault="00510450" w:rsidP="001B2AFE">
      <w:pPr>
        <w:spacing w:after="0"/>
        <w:rPr>
          <w:sz w:val="18"/>
          <w:szCs w:val="18"/>
        </w:rPr>
      </w:pPr>
    </w:p>
    <w:p w14:paraId="090563BA" w14:textId="77777777" w:rsidR="00501927" w:rsidRDefault="00501927" w:rsidP="001B2AFE">
      <w:pPr>
        <w:spacing w:after="0"/>
        <w:rPr>
          <w:sz w:val="18"/>
          <w:szCs w:val="18"/>
        </w:rPr>
      </w:pPr>
    </w:p>
    <w:p w14:paraId="30A7B4E6" w14:textId="3422ED5B" w:rsidR="00501927" w:rsidRDefault="00525772" w:rsidP="00F11CA9">
      <w:pPr>
        <w:spacing w:after="0"/>
        <w:rPr>
          <w:sz w:val="18"/>
          <w:szCs w:val="18"/>
        </w:rPr>
      </w:pPr>
      <w:r w:rsidRPr="00B067CF">
        <w:rPr>
          <w:sz w:val="18"/>
          <w:szCs w:val="18"/>
        </w:rPr>
        <w:t>The rent must be paid in advance</w:t>
      </w:r>
    </w:p>
    <w:p w14:paraId="2CD3A6EF" w14:textId="77777777" w:rsidR="004844F6" w:rsidRDefault="004844F6" w:rsidP="001B2AFE">
      <w:pPr>
        <w:spacing w:after="0"/>
        <w:rPr>
          <w:sz w:val="18"/>
          <w:szCs w:val="18"/>
        </w:rPr>
      </w:pPr>
    </w:p>
    <w:p w14:paraId="47DE4017" w14:textId="77777777" w:rsidR="00F11CA9" w:rsidRDefault="00F11CA9" w:rsidP="001B2AFE">
      <w:pPr>
        <w:spacing w:after="0"/>
        <w:rPr>
          <w:sz w:val="18"/>
          <w:szCs w:val="18"/>
        </w:rPr>
      </w:pPr>
    </w:p>
    <w:p w14:paraId="344D9AE2" w14:textId="77777777" w:rsidR="00F11CA9" w:rsidRDefault="00F11CA9" w:rsidP="001B2AFE">
      <w:pPr>
        <w:spacing w:after="0"/>
        <w:rPr>
          <w:sz w:val="18"/>
          <w:szCs w:val="18"/>
        </w:rPr>
      </w:pPr>
    </w:p>
    <w:p w14:paraId="4EB7EE53" w14:textId="77777777" w:rsidR="00501927" w:rsidRDefault="00510450" w:rsidP="001B2AFE">
      <w:pPr>
        <w:spacing w:after="0"/>
        <w:rPr>
          <w:sz w:val="18"/>
          <w:szCs w:val="18"/>
        </w:rPr>
      </w:pPr>
      <w:r w:rsidRPr="00B067CF">
        <w:rPr>
          <w:sz w:val="18"/>
          <w:szCs w:val="18"/>
        </w:rPr>
        <w:t>If someone who is not a tenant has paid towards the deposit give the following details:</w:t>
      </w:r>
    </w:p>
    <w:p w14:paraId="013EB548" w14:textId="77777777" w:rsidR="00501927" w:rsidRDefault="00501927" w:rsidP="001B2AFE">
      <w:pPr>
        <w:spacing w:after="0"/>
        <w:rPr>
          <w:sz w:val="18"/>
          <w:szCs w:val="18"/>
        </w:rPr>
      </w:pPr>
    </w:p>
    <w:p w14:paraId="071E9FB4" w14:textId="77777777" w:rsidR="00F11CA9" w:rsidRDefault="00F11CA9" w:rsidP="001B2AFE">
      <w:pPr>
        <w:spacing w:after="0"/>
        <w:rPr>
          <w:sz w:val="18"/>
          <w:szCs w:val="18"/>
        </w:rPr>
      </w:pPr>
    </w:p>
    <w:p w14:paraId="3CE15E1C" w14:textId="77777777" w:rsidR="00F11CA9" w:rsidRDefault="00F11CA9" w:rsidP="001B2AFE">
      <w:pPr>
        <w:spacing w:after="0"/>
        <w:rPr>
          <w:sz w:val="18"/>
          <w:szCs w:val="18"/>
        </w:rPr>
      </w:pPr>
    </w:p>
    <w:p w14:paraId="2CE427F9" w14:textId="77777777" w:rsidR="00F11CA9" w:rsidRDefault="00F11CA9" w:rsidP="001B2AFE">
      <w:pPr>
        <w:spacing w:after="0"/>
        <w:rPr>
          <w:sz w:val="18"/>
          <w:szCs w:val="18"/>
        </w:rPr>
      </w:pPr>
    </w:p>
    <w:p w14:paraId="5DBD3770" w14:textId="77777777" w:rsidR="00510450" w:rsidRPr="00B067CF" w:rsidRDefault="00510450" w:rsidP="001B2AFE">
      <w:pPr>
        <w:spacing w:after="0"/>
        <w:rPr>
          <w:sz w:val="18"/>
          <w:szCs w:val="18"/>
        </w:rPr>
      </w:pPr>
      <w:r w:rsidRPr="00B067CF">
        <w:rPr>
          <w:sz w:val="18"/>
          <w:szCs w:val="18"/>
        </w:rPr>
        <w:t xml:space="preserve">Name of person/s paying towards the </w:t>
      </w:r>
      <w:commentRangeStart w:id="4"/>
      <w:r w:rsidRPr="00B067CF">
        <w:rPr>
          <w:sz w:val="18"/>
          <w:szCs w:val="18"/>
        </w:rPr>
        <w:t>deposit</w:t>
      </w:r>
      <w:commentRangeEnd w:id="4"/>
      <w:r w:rsidR="009E34D6">
        <w:rPr>
          <w:rStyle w:val="CommentReference"/>
        </w:rPr>
        <w:commentReference w:id="4"/>
      </w:r>
      <w:r w:rsidR="009E34D6">
        <w:rPr>
          <w:sz w:val="18"/>
          <w:szCs w:val="18"/>
        </w:rPr>
        <w:t xml:space="preserve"> </w:t>
      </w:r>
      <w:r w:rsidR="00525772" w:rsidRPr="00B067CF">
        <w:rPr>
          <w:sz w:val="18"/>
          <w:szCs w:val="18"/>
        </w:rPr>
        <w:t xml:space="preserve">  </w:t>
      </w:r>
      <w:r w:rsidRPr="00B067CF">
        <w:rPr>
          <w:sz w:val="18"/>
          <w:szCs w:val="18"/>
        </w:rPr>
        <w:tab/>
      </w:r>
      <w:r w:rsidRPr="00B067CF">
        <w:rPr>
          <w:sz w:val="18"/>
          <w:szCs w:val="18"/>
        </w:rPr>
        <w:tab/>
      </w:r>
      <w:r w:rsidRPr="00B067CF">
        <w:rPr>
          <w:sz w:val="18"/>
          <w:szCs w:val="18"/>
        </w:rPr>
        <w:tab/>
      </w:r>
      <w:r w:rsidR="00F77F65">
        <w:rPr>
          <w:sz w:val="18"/>
          <w:szCs w:val="18"/>
        </w:rPr>
        <w:t xml:space="preserve">            </w:t>
      </w:r>
      <w:r w:rsidRPr="00B067CF">
        <w:rPr>
          <w:sz w:val="18"/>
          <w:szCs w:val="18"/>
        </w:rPr>
        <w:t xml:space="preserve">Amount/s </w:t>
      </w:r>
      <w:commentRangeStart w:id="5"/>
      <w:r w:rsidRPr="00B067CF">
        <w:rPr>
          <w:sz w:val="18"/>
          <w:szCs w:val="18"/>
        </w:rPr>
        <w:t>paid</w:t>
      </w:r>
      <w:commentRangeEnd w:id="5"/>
      <w:r w:rsidR="009E34D6">
        <w:rPr>
          <w:rStyle w:val="CommentReference"/>
        </w:rPr>
        <w:commentReference w:id="5"/>
      </w:r>
      <w:r w:rsidR="009E34D6">
        <w:rPr>
          <w:sz w:val="18"/>
          <w:szCs w:val="18"/>
        </w:rPr>
        <w:t xml:space="preserve"> </w:t>
      </w:r>
    </w:p>
    <w:p w14:paraId="3F04AAF1" w14:textId="7978B898" w:rsidR="00510450" w:rsidRPr="00B067CF" w:rsidRDefault="005232BB" w:rsidP="001B2AFE">
      <w:pPr>
        <w:spacing w:after="0"/>
        <w:rPr>
          <w:sz w:val="18"/>
          <w:szCs w:val="18"/>
        </w:rPr>
      </w:pPr>
      <w:r>
        <w:rPr>
          <w:noProof/>
          <w:sz w:val="18"/>
          <w:szCs w:val="18"/>
          <w:lang w:eastAsia="en-GB"/>
        </w:rPr>
        <mc:AlternateContent>
          <mc:Choice Requires="wps">
            <w:drawing>
              <wp:anchor distT="0" distB="0" distL="114300" distR="114300" simplePos="0" relativeHeight="251672576" behindDoc="0" locked="0" layoutInCell="1" allowOverlap="1" wp14:anchorId="63524E94" wp14:editId="6BDC320B">
                <wp:simplePos x="0" y="0"/>
                <wp:positionH relativeFrom="column">
                  <wp:posOffset>3519170</wp:posOffset>
                </wp:positionH>
                <wp:positionV relativeFrom="paragraph">
                  <wp:posOffset>88265</wp:posOffset>
                </wp:positionV>
                <wp:extent cx="2268220" cy="759460"/>
                <wp:effectExtent l="8890" t="7620" r="8890" b="1397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759460"/>
                        </a:xfrm>
                        <a:prstGeom prst="rect">
                          <a:avLst/>
                        </a:prstGeom>
                        <a:solidFill>
                          <a:schemeClr val="bg1">
                            <a:lumMod val="85000"/>
                            <a:lumOff val="0"/>
                          </a:schemeClr>
                        </a:solidFill>
                        <a:ln w="9525">
                          <a:solidFill>
                            <a:srgbClr val="000000"/>
                          </a:solidFill>
                          <a:miter lim="800000"/>
                          <a:headEnd/>
                          <a:tailEnd/>
                        </a:ln>
                      </wps:spPr>
                      <wps:txbx>
                        <w:txbxContent>
                          <w:p w14:paraId="1DE9FE0F" w14:textId="1865FE28" w:rsidR="0031373D" w:rsidRDefault="0031373D" w:rsidP="00501927">
                            <w:pPr>
                              <w:spacing w:after="0"/>
                              <w:rPr>
                                <w:sz w:val="18"/>
                                <w:szCs w:val="18"/>
                              </w:rPr>
                            </w:pPr>
                            <w:r>
                              <w:rPr>
                                <w:sz w:val="18"/>
                                <w:szCs w:val="18"/>
                              </w:rPr>
                              <w:t>£</w:t>
                            </w:r>
                            <w:r w:rsidR="004B74AF">
                              <w:rPr>
                                <w:sz w:val="18"/>
                                <w:szCs w:val="18"/>
                              </w:rPr>
                              <w:t xml:space="preserve"> </w:t>
                            </w:r>
                          </w:p>
                          <w:p w14:paraId="34C4455D" w14:textId="77777777" w:rsidR="0031373D" w:rsidRDefault="0031373D" w:rsidP="00501927">
                            <w:pPr>
                              <w:spacing w:after="0"/>
                              <w:rPr>
                                <w:sz w:val="18"/>
                                <w:szCs w:val="18"/>
                              </w:rPr>
                            </w:pPr>
                          </w:p>
                          <w:p w14:paraId="68A5D84D" w14:textId="77777777" w:rsidR="0031373D" w:rsidRDefault="0031373D" w:rsidP="00501927">
                            <w:pPr>
                              <w:spacing w:after="0"/>
                              <w:rPr>
                                <w:sz w:val="18"/>
                                <w:szCs w:val="18"/>
                              </w:rPr>
                            </w:pPr>
                          </w:p>
                          <w:p w14:paraId="3D67E1CE" w14:textId="3477ACE2" w:rsidR="0031373D" w:rsidRPr="00501927" w:rsidRDefault="00284A99" w:rsidP="00501927">
                            <w:pPr>
                              <w:spacing w:after="0"/>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3524E94" id="Text Box 7" o:spid="_x0000_s1031" type="#_x0000_t202" style="position:absolute;margin-left:277.1pt;margin-top:6.95pt;width:178.6pt;height:59.8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" fillcolor="#d8d8d8 [2732]">
                <v:textbox>
                  <w:txbxContent>
                    <w:p w14:paraId="1DE9FE0F" w14:textId="1865FE28" w:rsidR="0031373D" w:rsidRDefault="0031373D" w:rsidP="00501927">
                      <w:pPr>
                        <w:spacing w:after="0"/>
                        <w:rPr>
                          <w:sz w:val="18"/>
                          <w:szCs w:val="18"/>
                        </w:rPr>
                      </w:pPr>
                      <w:r>
                        <w:rPr>
                          <w:sz w:val="18"/>
                          <w:szCs w:val="18"/>
                        </w:rPr>
                        <w:t>£</w:t>
                      </w:r>
                      <w:r w:rsidR="004B74AF">
                        <w:rPr>
                          <w:sz w:val="18"/>
                          <w:szCs w:val="18"/>
                        </w:rPr>
                        <w:t xml:space="preserve"> </w:t>
                      </w:r>
                    </w:p>
                    <w:p w14:paraId="34C4455D" w14:textId="77777777" w:rsidR="0031373D" w:rsidRDefault="0031373D" w:rsidP="00501927">
                      <w:pPr>
                        <w:spacing w:after="0"/>
                        <w:rPr>
                          <w:sz w:val="18"/>
                          <w:szCs w:val="18"/>
                        </w:rPr>
                      </w:pPr>
                    </w:p>
                    <w:p w14:paraId="68A5D84D" w14:textId="77777777" w:rsidR="0031373D" w:rsidRDefault="0031373D" w:rsidP="00501927">
                      <w:pPr>
                        <w:spacing w:after="0"/>
                        <w:rPr>
                          <w:sz w:val="18"/>
                          <w:szCs w:val="18"/>
                        </w:rPr>
                      </w:pPr>
                    </w:p>
                    <w:p w14:paraId="3D67E1CE" w14:textId="3477ACE2" w:rsidR="0031373D" w:rsidRPr="00501927" w:rsidRDefault="00284A99" w:rsidP="00501927">
                      <w:pPr>
                        <w:spacing w:after="0"/>
                        <w:rPr>
                          <w:sz w:val="18"/>
                          <w:szCs w:val="18"/>
                        </w:rPr>
                      </w:pPr>
                      <w:r>
                        <w:rPr>
                          <w:sz w:val="18"/>
                          <w:szCs w:val="18"/>
                        </w:rPr>
                        <w:t xml:space="preserve">   </w:t>
                      </w:r>
                    </w:p>
                  </w:txbxContent>
                </v:textbox>
              </v:shape>
            </w:pict>
          </mc:Fallback>
        </mc:AlternateContent>
      </w:r>
      <w:r>
        <w:rPr>
          <w:noProof/>
          <w:sz w:val="18"/>
          <w:szCs w:val="18"/>
          <w:lang w:eastAsia="en-GB"/>
        </w:rPr>
        <mc:AlternateContent>
          <mc:Choice Requires="wps">
            <w:drawing>
              <wp:anchor distT="0" distB="0" distL="114300" distR="114300" simplePos="0" relativeHeight="251670528" behindDoc="0" locked="0" layoutInCell="1" allowOverlap="1" wp14:anchorId="679D719C" wp14:editId="649FB39F">
                <wp:simplePos x="0" y="0"/>
                <wp:positionH relativeFrom="column">
                  <wp:posOffset>5080</wp:posOffset>
                </wp:positionH>
                <wp:positionV relativeFrom="paragraph">
                  <wp:posOffset>61595</wp:posOffset>
                </wp:positionV>
                <wp:extent cx="3281045" cy="780415"/>
                <wp:effectExtent l="5080" t="6985" r="9525" b="1270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780415"/>
                        </a:xfrm>
                        <a:prstGeom prst="rect">
                          <a:avLst/>
                        </a:prstGeom>
                        <a:solidFill>
                          <a:schemeClr val="bg1">
                            <a:lumMod val="85000"/>
                            <a:lumOff val="0"/>
                          </a:schemeClr>
                        </a:solidFill>
                        <a:ln w="9525">
                          <a:solidFill>
                            <a:srgbClr val="000000"/>
                          </a:solidFill>
                          <a:miter lim="800000"/>
                          <a:headEnd/>
                          <a:tailEnd/>
                        </a:ln>
                      </wps:spPr>
                      <wps:txbx>
                        <w:txbxContent>
                          <w:p w14:paraId="02CAE705" w14:textId="06C84567" w:rsidR="004B74AF" w:rsidRPr="004B74AF" w:rsidRDefault="004B74AF" w:rsidP="004B74AF">
                            <w:pPr>
                              <w:rPr>
                                <w:rFonts w:ascii="Calibri" w:hAnsi="Calibri" w:cs="Calibri"/>
                                <w:sz w:val="24"/>
                                <w:szCs w:val="24"/>
                                <w:u w:val="single"/>
                              </w:rPr>
                            </w:pPr>
                          </w:p>
                          <w:p w14:paraId="7FD2C107" w14:textId="3A7A0E68" w:rsidR="0031373D" w:rsidRPr="00501927" w:rsidRDefault="001A16F6" w:rsidP="00501927">
                            <w:pPr>
                              <w:spacing w:after="0"/>
                              <w:rPr>
                                <w:sz w:val="18"/>
                                <w:szCs w:val="18"/>
                              </w:rPr>
                            </w:pPr>
                            <w:r>
                              <w:tab/>
                            </w:r>
                            <w:r>
                              <w:tab/>
                            </w:r>
                          </w:p>
                          <w:p w14:paraId="53441D15" w14:textId="16281CB8" w:rsidR="0031373D" w:rsidRDefault="0031373D" w:rsidP="00501927">
                            <w:pPr>
                              <w:spacing w:after="0"/>
                            </w:pPr>
                            <w:r>
                              <w:rPr>
                                <w:sz w:val="18"/>
                                <w:szCs w:val="18"/>
                              </w:rPr>
                              <w:t xml:space="preserve">  </w:t>
                            </w:r>
                          </w:p>
                          <w:p w14:paraId="771C8C10" w14:textId="77777777" w:rsidR="0031373D" w:rsidRDefault="0031373D" w:rsidP="0051045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D719C" id="Text Box 6" o:spid="_x0000_s1032" type="#_x0000_t202" style="position:absolute;margin-left:.4pt;margin-top:4.85pt;width:258.35pt;height:6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" fillcolor="#d8d8d8 [2732]">
                <v:textbox>
                  <w:txbxContent>
                    <w:p w14:paraId="02CAE705" w14:textId="06C84567" w:rsidR="004B74AF" w:rsidRPr="004B74AF" w:rsidRDefault="004B74AF" w:rsidP="004B74AF">
                      <w:pPr>
                        <w:rPr>
                          <w:rFonts w:ascii="Calibri" w:hAnsi="Calibri" w:cs="Calibri"/>
                          <w:sz w:val="24"/>
                          <w:szCs w:val="24"/>
                          <w:u w:val="single"/>
                        </w:rPr>
                      </w:pPr>
                    </w:p>
                    <w:p w14:paraId="7FD2C107" w14:textId="3A7A0E68" w:rsidR="0031373D" w:rsidRPr="00501927" w:rsidRDefault="001A16F6" w:rsidP="00501927">
                      <w:pPr>
                        <w:spacing w:after="0"/>
                        <w:rPr>
                          <w:sz w:val="18"/>
                          <w:szCs w:val="18"/>
                        </w:rPr>
                      </w:pPr>
                      <w:r>
                        <w:tab/>
                      </w:r>
                      <w:r>
                        <w:tab/>
                      </w:r>
                    </w:p>
                    <w:p w14:paraId="53441D15" w14:textId="16281CB8" w:rsidR="0031373D" w:rsidRDefault="0031373D" w:rsidP="00501927">
                      <w:pPr>
                        <w:spacing w:after="0"/>
                      </w:pPr>
                      <w:r>
                        <w:rPr>
                          <w:sz w:val="18"/>
                          <w:szCs w:val="18"/>
                        </w:rPr>
                        <w:t xml:space="preserve">  </w:t>
                      </w:r>
                    </w:p>
                    <w:p w14:paraId="771C8C10" w14:textId="77777777" w:rsidR="0031373D" w:rsidRDefault="0031373D" w:rsidP="00510450">
                      <w:pPr>
                        <w:spacing w:after="0"/>
                      </w:pPr>
                    </w:p>
                  </w:txbxContent>
                </v:textbox>
              </v:shape>
            </w:pict>
          </mc:Fallback>
        </mc:AlternateContent>
      </w:r>
    </w:p>
    <w:p w14:paraId="311EAA08" w14:textId="77777777" w:rsidR="000D2386" w:rsidRPr="00B067CF" w:rsidRDefault="00525772" w:rsidP="001B2AFE">
      <w:pPr>
        <w:spacing w:after="0"/>
        <w:rPr>
          <w:sz w:val="18"/>
          <w:szCs w:val="18"/>
        </w:rPr>
      </w:pPr>
      <w:r w:rsidRPr="00B067CF">
        <w:rPr>
          <w:sz w:val="18"/>
          <w:szCs w:val="18"/>
        </w:rPr>
        <w:t xml:space="preserve">                                                                    </w:t>
      </w:r>
    </w:p>
    <w:p w14:paraId="006DBD84" w14:textId="77777777" w:rsidR="000D2386" w:rsidRPr="00B067CF" w:rsidRDefault="000D2386" w:rsidP="001B2AFE">
      <w:pPr>
        <w:spacing w:after="0"/>
        <w:rPr>
          <w:sz w:val="18"/>
          <w:szCs w:val="18"/>
        </w:rPr>
      </w:pPr>
    </w:p>
    <w:p w14:paraId="0D0C24CF" w14:textId="77777777" w:rsidR="000D2386" w:rsidRPr="00B067CF" w:rsidRDefault="000D2386" w:rsidP="001B2AFE">
      <w:pPr>
        <w:spacing w:after="0"/>
        <w:rPr>
          <w:sz w:val="18"/>
          <w:szCs w:val="18"/>
        </w:rPr>
      </w:pPr>
    </w:p>
    <w:p w14:paraId="25ECC0FD" w14:textId="77777777" w:rsidR="000D2386" w:rsidRPr="00B067CF" w:rsidRDefault="000D2386" w:rsidP="001B2AFE">
      <w:pPr>
        <w:spacing w:after="0"/>
        <w:rPr>
          <w:sz w:val="18"/>
          <w:szCs w:val="18"/>
        </w:rPr>
      </w:pPr>
    </w:p>
    <w:p w14:paraId="06B47A33" w14:textId="77777777" w:rsidR="000D2386" w:rsidRPr="00B067CF" w:rsidRDefault="000D2386" w:rsidP="001B2AFE">
      <w:pPr>
        <w:spacing w:after="0"/>
        <w:rPr>
          <w:sz w:val="18"/>
          <w:szCs w:val="18"/>
        </w:rPr>
      </w:pPr>
    </w:p>
    <w:p w14:paraId="1C60D12F" w14:textId="77777777" w:rsidR="004844F6" w:rsidRDefault="004844F6" w:rsidP="001B2AFE">
      <w:pPr>
        <w:spacing w:after="0"/>
        <w:rPr>
          <w:sz w:val="18"/>
          <w:szCs w:val="18"/>
        </w:rPr>
      </w:pPr>
    </w:p>
    <w:p w14:paraId="4945BA3C" w14:textId="77777777" w:rsidR="004844F6" w:rsidRDefault="004844F6" w:rsidP="001B2AFE">
      <w:pPr>
        <w:spacing w:after="0"/>
        <w:rPr>
          <w:sz w:val="18"/>
          <w:szCs w:val="18"/>
        </w:rPr>
      </w:pPr>
    </w:p>
    <w:p w14:paraId="1306788D" w14:textId="77777777" w:rsidR="00510450" w:rsidRPr="00B067CF" w:rsidRDefault="00510450" w:rsidP="001B2AFE">
      <w:pPr>
        <w:spacing w:after="0"/>
        <w:rPr>
          <w:sz w:val="18"/>
          <w:szCs w:val="18"/>
        </w:rPr>
      </w:pPr>
      <w:r w:rsidRPr="00B067CF">
        <w:rPr>
          <w:sz w:val="18"/>
          <w:szCs w:val="18"/>
        </w:rPr>
        <w:t xml:space="preserve">Except as shown </w:t>
      </w:r>
      <w:r w:rsidR="00161A90">
        <w:rPr>
          <w:sz w:val="18"/>
          <w:szCs w:val="18"/>
        </w:rPr>
        <w:t xml:space="preserve">in the boxes </w:t>
      </w:r>
      <w:r w:rsidRPr="00B067CF">
        <w:rPr>
          <w:sz w:val="18"/>
          <w:szCs w:val="18"/>
        </w:rPr>
        <w:t>above</w:t>
      </w:r>
      <w:r w:rsidR="00161A90">
        <w:rPr>
          <w:sz w:val="18"/>
          <w:szCs w:val="18"/>
        </w:rPr>
        <w:t>,</w:t>
      </w:r>
      <w:r w:rsidRPr="00B067CF">
        <w:rPr>
          <w:sz w:val="18"/>
          <w:szCs w:val="18"/>
        </w:rPr>
        <w:t xml:space="preserve"> you confirm to us </w:t>
      </w:r>
      <w:r w:rsidR="00161A90">
        <w:rPr>
          <w:sz w:val="18"/>
          <w:szCs w:val="18"/>
        </w:rPr>
        <w:t xml:space="preserve">that </w:t>
      </w:r>
      <w:r w:rsidRPr="00B067CF">
        <w:rPr>
          <w:sz w:val="18"/>
          <w:szCs w:val="18"/>
        </w:rPr>
        <w:t>no-one who is not a tenant has paid towards the deposit</w:t>
      </w:r>
      <w:r w:rsidR="0083318B" w:rsidRPr="00B067CF">
        <w:rPr>
          <w:sz w:val="18"/>
          <w:szCs w:val="18"/>
        </w:rPr>
        <w:t>.</w:t>
      </w:r>
    </w:p>
    <w:p w14:paraId="7A4B6A26" w14:textId="77777777" w:rsidR="0083318B" w:rsidRDefault="0083318B" w:rsidP="001B2AFE">
      <w:pPr>
        <w:spacing w:after="0"/>
        <w:rPr>
          <w:sz w:val="24"/>
          <w:szCs w:val="24"/>
        </w:rPr>
      </w:pPr>
    </w:p>
    <w:p w14:paraId="3A342519" w14:textId="77777777" w:rsidR="009666DD" w:rsidRPr="001E2CD0" w:rsidRDefault="001E2CD0" w:rsidP="00161A90">
      <w:pPr>
        <w:spacing w:after="0"/>
        <w:jc w:val="center"/>
        <w:rPr>
          <w:sz w:val="18"/>
          <w:szCs w:val="18"/>
        </w:rPr>
      </w:pPr>
      <w:r>
        <w:rPr>
          <w:sz w:val="18"/>
          <w:szCs w:val="18"/>
        </w:rPr>
        <w:t>1</w:t>
      </w:r>
    </w:p>
    <w:p w14:paraId="7D7FFC21" w14:textId="77777777" w:rsidR="001E2CD0" w:rsidRDefault="001E2CD0" w:rsidP="001B2AFE">
      <w:pPr>
        <w:spacing w:after="0"/>
        <w:rPr>
          <w:b/>
          <w:sz w:val="18"/>
          <w:szCs w:val="18"/>
        </w:rPr>
      </w:pPr>
    </w:p>
    <w:p w14:paraId="3AF88E8E" w14:textId="77777777" w:rsidR="00F11CA9" w:rsidRDefault="00F11CA9" w:rsidP="001B2AFE">
      <w:pPr>
        <w:spacing w:after="0"/>
        <w:rPr>
          <w:b/>
          <w:sz w:val="18"/>
          <w:szCs w:val="18"/>
        </w:rPr>
      </w:pPr>
    </w:p>
    <w:p w14:paraId="6C81B6E6" w14:textId="77777777" w:rsidR="00F11CA9" w:rsidRDefault="00F11CA9" w:rsidP="001B2AFE">
      <w:pPr>
        <w:spacing w:after="0"/>
        <w:rPr>
          <w:b/>
          <w:sz w:val="18"/>
          <w:szCs w:val="18"/>
        </w:rPr>
      </w:pPr>
    </w:p>
    <w:p w14:paraId="4752832D" w14:textId="77777777" w:rsidR="00F11CA9" w:rsidRDefault="00F11CA9" w:rsidP="001B2AFE">
      <w:pPr>
        <w:spacing w:after="0"/>
        <w:rPr>
          <w:b/>
          <w:sz w:val="18"/>
          <w:szCs w:val="18"/>
        </w:rPr>
      </w:pPr>
    </w:p>
    <w:p w14:paraId="437F254C" w14:textId="77777777" w:rsidR="00F11CA9" w:rsidRDefault="00F11CA9" w:rsidP="001B2AFE">
      <w:pPr>
        <w:spacing w:after="0"/>
        <w:rPr>
          <w:b/>
          <w:sz w:val="18"/>
          <w:szCs w:val="18"/>
        </w:rPr>
      </w:pPr>
    </w:p>
    <w:p w14:paraId="7FC6A72D" w14:textId="77777777" w:rsidR="00F11CA9" w:rsidRDefault="00F11CA9" w:rsidP="001B2AFE">
      <w:pPr>
        <w:spacing w:after="0"/>
        <w:rPr>
          <w:b/>
          <w:sz w:val="18"/>
          <w:szCs w:val="18"/>
        </w:rPr>
      </w:pPr>
    </w:p>
    <w:p w14:paraId="03086FFF" w14:textId="77777777" w:rsidR="00F11CA9" w:rsidRDefault="00F11CA9" w:rsidP="001B2AFE">
      <w:pPr>
        <w:spacing w:after="0"/>
        <w:rPr>
          <w:b/>
          <w:sz w:val="18"/>
          <w:szCs w:val="18"/>
        </w:rPr>
      </w:pPr>
    </w:p>
    <w:p w14:paraId="75BD4CD8" w14:textId="77777777" w:rsidR="00F11CA9" w:rsidRDefault="00F11CA9" w:rsidP="001B2AFE">
      <w:pPr>
        <w:spacing w:after="0"/>
        <w:rPr>
          <w:b/>
          <w:sz w:val="18"/>
          <w:szCs w:val="18"/>
        </w:rPr>
      </w:pPr>
    </w:p>
    <w:p w14:paraId="7A39F80C" w14:textId="77777777" w:rsidR="00F11CA9" w:rsidRDefault="00F11CA9" w:rsidP="001B2AFE">
      <w:pPr>
        <w:spacing w:after="0"/>
        <w:rPr>
          <w:b/>
          <w:sz w:val="18"/>
          <w:szCs w:val="18"/>
        </w:rPr>
      </w:pPr>
    </w:p>
    <w:p w14:paraId="1CEDE5C3" w14:textId="77777777" w:rsidR="00F11CA9" w:rsidRDefault="00F11CA9" w:rsidP="001B2AFE">
      <w:pPr>
        <w:spacing w:after="0"/>
        <w:rPr>
          <w:b/>
          <w:sz w:val="18"/>
          <w:szCs w:val="18"/>
        </w:rPr>
      </w:pPr>
    </w:p>
    <w:p w14:paraId="6D9437FD" w14:textId="77777777" w:rsidR="00F11CA9" w:rsidRDefault="00F11CA9" w:rsidP="001B2AFE">
      <w:pPr>
        <w:spacing w:after="0"/>
        <w:rPr>
          <w:b/>
          <w:sz w:val="18"/>
          <w:szCs w:val="18"/>
        </w:rPr>
      </w:pPr>
    </w:p>
    <w:p w14:paraId="6A34D00E" w14:textId="77777777" w:rsidR="00F11CA9" w:rsidRDefault="00F11CA9" w:rsidP="001B2AFE">
      <w:pPr>
        <w:spacing w:after="0"/>
        <w:rPr>
          <w:b/>
          <w:sz w:val="18"/>
          <w:szCs w:val="18"/>
        </w:rPr>
      </w:pPr>
    </w:p>
    <w:p w14:paraId="31F88C34" w14:textId="77777777" w:rsidR="0083318B" w:rsidRPr="00B067CF" w:rsidRDefault="0083318B" w:rsidP="001B2AFE">
      <w:pPr>
        <w:spacing w:after="0"/>
        <w:rPr>
          <w:sz w:val="18"/>
          <w:szCs w:val="18"/>
        </w:rPr>
      </w:pPr>
      <w:r w:rsidRPr="00B067CF">
        <w:rPr>
          <w:b/>
          <w:sz w:val="18"/>
          <w:szCs w:val="18"/>
        </w:rPr>
        <w:t>A</w:t>
      </w:r>
      <w:r w:rsidRPr="00B067CF">
        <w:rPr>
          <w:b/>
          <w:sz w:val="18"/>
          <w:szCs w:val="18"/>
        </w:rPr>
        <w:tab/>
        <w:t xml:space="preserve">We let the property </w:t>
      </w:r>
      <w:commentRangeStart w:id="6"/>
      <w:r w:rsidRPr="00B067CF">
        <w:rPr>
          <w:b/>
          <w:sz w:val="18"/>
          <w:szCs w:val="18"/>
        </w:rPr>
        <w:t>at</w:t>
      </w:r>
      <w:commentRangeEnd w:id="6"/>
      <w:r w:rsidR="00D30A05">
        <w:rPr>
          <w:rStyle w:val="CommentReference"/>
        </w:rPr>
        <w:commentReference w:id="6"/>
      </w:r>
      <w:r w:rsidRPr="00B067CF">
        <w:rPr>
          <w:b/>
          <w:sz w:val="18"/>
          <w:szCs w:val="18"/>
        </w:rPr>
        <w:t>:</w:t>
      </w:r>
      <w:r w:rsidR="00D30A05">
        <w:rPr>
          <w:b/>
          <w:sz w:val="18"/>
          <w:szCs w:val="18"/>
        </w:rPr>
        <w:t xml:space="preserve"> </w:t>
      </w:r>
    </w:p>
    <w:p w14:paraId="27277771" w14:textId="77777777" w:rsidR="0083318B" w:rsidRPr="00B067CF" w:rsidRDefault="0083318B" w:rsidP="001B2AFE">
      <w:pPr>
        <w:spacing w:after="0"/>
        <w:rPr>
          <w:sz w:val="18"/>
          <w:szCs w:val="18"/>
        </w:rPr>
      </w:pPr>
    </w:p>
    <w:p w14:paraId="301DE7A5" w14:textId="6A67A8A4" w:rsidR="0083318B" w:rsidRPr="00B067CF" w:rsidRDefault="005232BB" w:rsidP="001B2AFE">
      <w:pPr>
        <w:spacing w:after="0"/>
        <w:rPr>
          <w:sz w:val="18"/>
          <w:szCs w:val="18"/>
        </w:rPr>
      </w:pPr>
      <w:r>
        <w:rPr>
          <w:noProof/>
          <w:sz w:val="18"/>
          <w:szCs w:val="18"/>
          <w:lang w:eastAsia="en-GB"/>
        </w:rPr>
        <mc:AlternateContent>
          <mc:Choice Requires="wps">
            <w:drawing>
              <wp:anchor distT="0" distB="0" distL="114300" distR="114300" simplePos="0" relativeHeight="251674624" behindDoc="0" locked="0" layoutInCell="1" allowOverlap="1" wp14:anchorId="28B9CDC5" wp14:editId="3ECA1A81">
                <wp:simplePos x="0" y="0"/>
                <wp:positionH relativeFrom="column">
                  <wp:posOffset>485775</wp:posOffset>
                </wp:positionH>
                <wp:positionV relativeFrom="paragraph">
                  <wp:posOffset>10160</wp:posOffset>
                </wp:positionV>
                <wp:extent cx="5248275" cy="742950"/>
                <wp:effectExtent l="9525" t="5080" r="9525" b="139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42950"/>
                        </a:xfrm>
                        <a:prstGeom prst="rect">
                          <a:avLst/>
                        </a:prstGeom>
                        <a:solidFill>
                          <a:schemeClr val="bg1">
                            <a:lumMod val="85000"/>
                            <a:lumOff val="0"/>
                          </a:schemeClr>
                        </a:solidFill>
                        <a:ln w="9525">
                          <a:solidFill>
                            <a:srgbClr val="000000"/>
                          </a:solidFill>
                          <a:miter lim="800000"/>
                          <a:headEnd/>
                          <a:tailEnd/>
                        </a:ln>
                      </wps:spPr>
                      <wps:txbx>
                        <w:txbxContent>
                          <w:p w14:paraId="07169DEB" w14:textId="34303E1C" w:rsidR="0031373D" w:rsidRPr="004B74AF" w:rsidRDefault="004B74AF" w:rsidP="00395547">
                            <w:pPr>
                              <w:spacing w:after="0"/>
                            </w:pPr>
                            <w:r w:rsidRPr="004B74AF">
                              <w:rPr>
                                <w:rFonts w:ascii="Calibri" w:hAnsi="Calibri" w:cs="Calibri"/>
                                <w:sz w:val="24"/>
                                <w:szCs w:val="24"/>
                              </w:rPr>
                              <w:t>133a Friern Park, North Finchley, London N12 9LR</w:t>
                            </w:r>
                          </w:p>
                          <w:p w14:paraId="09B4FCD8" w14:textId="77777777" w:rsidR="0031373D" w:rsidRDefault="0031373D" w:rsidP="00395547">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9CDC5" id="Text Box 8" o:spid="_x0000_s1033" type="#_x0000_t202" style="position:absolute;margin-left:38.25pt;margin-top:.8pt;width:413.2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" fillcolor="#d8d8d8 [2732]">
                <v:textbox>
                  <w:txbxContent>
                    <w:p w14:paraId="07169DEB" w14:textId="34303E1C" w:rsidR="0031373D" w:rsidRPr="004B74AF" w:rsidRDefault="004B74AF" w:rsidP="00395547">
                      <w:pPr>
                        <w:spacing w:after="0"/>
                      </w:pPr>
                      <w:r w:rsidRPr="004B74AF">
                        <w:rPr>
                          <w:rFonts w:ascii="Calibri" w:hAnsi="Calibri" w:cs="Calibri"/>
                          <w:sz w:val="24"/>
                          <w:szCs w:val="24"/>
                        </w:rPr>
                        <w:t>133a Friern Park, North Finchley, London N12 9LR</w:t>
                      </w:r>
                    </w:p>
                    <w:p w14:paraId="09B4FCD8" w14:textId="77777777" w:rsidR="0031373D" w:rsidRDefault="0031373D" w:rsidP="00395547">
                      <w:pPr>
                        <w:spacing w:after="0"/>
                      </w:pPr>
                    </w:p>
                  </w:txbxContent>
                </v:textbox>
              </v:shape>
            </w:pict>
          </mc:Fallback>
        </mc:AlternateContent>
      </w:r>
      <w:r w:rsidR="0083318B" w:rsidRPr="00B067CF">
        <w:rPr>
          <w:sz w:val="18"/>
          <w:szCs w:val="18"/>
        </w:rPr>
        <w:t>1</w:t>
      </w:r>
      <w:r w:rsidR="0083318B" w:rsidRPr="00B067CF">
        <w:rPr>
          <w:sz w:val="18"/>
          <w:szCs w:val="18"/>
        </w:rPr>
        <w:tab/>
      </w:r>
    </w:p>
    <w:p w14:paraId="064C6442" w14:textId="77777777" w:rsidR="00465079" w:rsidRPr="00B067CF" w:rsidRDefault="00465079" w:rsidP="001B2AFE">
      <w:pPr>
        <w:spacing w:after="0"/>
        <w:rPr>
          <w:sz w:val="18"/>
          <w:szCs w:val="18"/>
        </w:rPr>
      </w:pPr>
    </w:p>
    <w:p w14:paraId="3BAEFE1C" w14:textId="77777777" w:rsidR="00465079" w:rsidRPr="00B067CF" w:rsidRDefault="00465079" w:rsidP="001B2AFE">
      <w:pPr>
        <w:spacing w:after="0"/>
        <w:rPr>
          <w:sz w:val="18"/>
          <w:szCs w:val="18"/>
        </w:rPr>
      </w:pPr>
    </w:p>
    <w:p w14:paraId="4357529C" w14:textId="77777777" w:rsidR="00465079" w:rsidRPr="00B067CF" w:rsidRDefault="00465079" w:rsidP="001B2AFE">
      <w:pPr>
        <w:spacing w:after="0"/>
        <w:rPr>
          <w:sz w:val="18"/>
          <w:szCs w:val="18"/>
        </w:rPr>
      </w:pPr>
    </w:p>
    <w:p w14:paraId="08090DBB" w14:textId="77777777" w:rsidR="00465079" w:rsidRPr="00B067CF" w:rsidRDefault="00465079" w:rsidP="001B2AFE">
      <w:pPr>
        <w:spacing w:after="0"/>
        <w:rPr>
          <w:sz w:val="18"/>
          <w:szCs w:val="18"/>
        </w:rPr>
      </w:pPr>
    </w:p>
    <w:p w14:paraId="5E60775A" w14:textId="21859314" w:rsidR="00465079" w:rsidRPr="00B067CF" w:rsidRDefault="005232BB" w:rsidP="00465079">
      <w:pPr>
        <w:spacing w:after="0"/>
        <w:ind w:left="720"/>
        <w:rPr>
          <w:sz w:val="18"/>
          <w:szCs w:val="18"/>
        </w:rPr>
      </w:pPr>
      <w:r>
        <w:rPr>
          <w:noProof/>
          <w:sz w:val="18"/>
          <w:szCs w:val="18"/>
          <w:lang w:eastAsia="en-GB"/>
        </w:rPr>
        <mc:AlternateContent>
          <mc:Choice Requires="wps">
            <w:drawing>
              <wp:anchor distT="0" distB="0" distL="114300" distR="114300" simplePos="0" relativeHeight="251676672" behindDoc="0" locked="0" layoutInCell="1" allowOverlap="1" wp14:anchorId="7B17B6C2" wp14:editId="41818985">
                <wp:simplePos x="0" y="0"/>
                <wp:positionH relativeFrom="column">
                  <wp:posOffset>3418840</wp:posOffset>
                </wp:positionH>
                <wp:positionV relativeFrom="paragraph">
                  <wp:posOffset>420370</wp:posOffset>
                </wp:positionV>
                <wp:extent cx="2120900" cy="234315"/>
                <wp:effectExtent l="8890" t="7620" r="13335" b="571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34315"/>
                        </a:xfrm>
                        <a:prstGeom prst="rect">
                          <a:avLst/>
                        </a:prstGeom>
                        <a:solidFill>
                          <a:schemeClr val="bg1">
                            <a:lumMod val="85000"/>
                            <a:lumOff val="0"/>
                          </a:schemeClr>
                        </a:solidFill>
                        <a:ln w="9525">
                          <a:solidFill>
                            <a:srgbClr val="000000"/>
                          </a:solidFill>
                          <a:miter lim="800000"/>
                          <a:headEnd/>
                          <a:tailEnd/>
                        </a:ln>
                      </wps:spPr>
                      <wps:txbx>
                        <w:txbxContent>
                          <w:p w14:paraId="69D7DA21" w14:textId="1FF781CE" w:rsidR="0031373D" w:rsidRPr="00161A90" w:rsidRDefault="00487A2B">
                            <w:pPr>
                              <w:rPr>
                                <w:sz w:val="16"/>
                                <w:szCs w:val="16"/>
                              </w:rPr>
                            </w:pPr>
                            <w:r>
                              <w:rPr>
                                <w:sz w:val="16"/>
                                <w:szCs w:val="16"/>
                              </w:rPr>
                              <w:t xml:space="preserve">(Six) 6 Months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7B6C2" id="Text Box 9" o:spid="_x0000_s1034" type="#_x0000_t202" style="position:absolute;left:0;text-align:left;margin-left:269.2pt;margin-top:33.1pt;width:167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" fillcolor="#d8d8d8 [2732]">
                <v:textbox>
                  <w:txbxContent>
                    <w:p w14:paraId="69D7DA21" w14:textId="1FF781CE" w:rsidR="0031373D" w:rsidRPr="00161A90" w:rsidRDefault="00487A2B">
                      <w:pPr>
                        <w:rPr>
                          <w:sz w:val="16"/>
                          <w:szCs w:val="16"/>
                        </w:rPr>
                      </w:pPr>
                      <w:r>
                        <w:rPr>
                          <w:sz w:val="16"/>
                          <w:szCs w:val="16"/>
                        </w:rPr>
                        <w:t xml:space="preserve">(Six) 6 Months </w:t>
                      </w:r>
                    </w:p>
                  </w:txbxContent>
                </v:textbox>
              </v:shape>
            </w:pict>
          </mc:Fallback>
        </mc:AlternateContent>
      </w:r>
      <w:r w:rsidR="00407248">
        <w:rPr>
          <w:sz w:val="18"/>
          <w:szCs w:val="18"/>
        </w:rPr>
        <w:t>t</w:t>
      </w:r>
      <w:r w:rsidR="00465079" w:rsidRPr="00B067CF">
        <w:rPr>
          <w:sz w:val="18"/>
          <w:szCs w:val="18"/>
        </w:rPr>
        <w:t>o you (individually and together if there is more than one of you) as well as the furniture and household belongings that are on the list that you and we signed. The amount of rent is shown on the previous page and both you and we must keep to the terms below.</w:t>
      </w:r>
    </w:p>
    <w:p w14:paraId="35CFAF48" w14:textId="77777777" w:rsidR="00465079" w:rsidRPr="00B067CF" w:rsidRDefault="00465079" w:rsidP="00465079">
      <w:pPr>
        <w:spacing w:after="0"/>
        <w:rPr>
          <w:sz w:val="18"/>
          <w:szCs w:val="18"/>
        </w:rPr>
      </w:pPr>
      <w:r w:rsidRPr="00B067CF">
        <w:rPr>
          <w:sz w:val="18"/>
          <w:szCs w:val="18"/>
        </w:rPr>
        <w:t>2</w:t>
      </w:r>
      <w:r w:rsidRPr="00B067CF">
        <w:rPr>
          <w:sz w:val="18"/>
          <w:szCs w:val="18"/>
        </w:rPr>
        <w:tab/>
        <w:t xml:space="preserve">You will have the property and furniture </w:t>
      </w:r>
      <w:commentRangeStart w:id="7"/>
      <w:r w:rsidRPr="00B067CF">
        <w:rPr>
          <w:sz w:val="18"/>
          <w:szCs w:val="18"/>
        </w:rPr>
        <w:t>for</w:t>
      </w:r>
      <w:commentRangeEnd w:id="7"/>
      <w:r w:rsidR="00D30A05">
        <w:rPr>
          <w:rStyle w:val="CommentReference"/>
        </w:rPr>
        <w:commentReference w:id="7"/>
      </w:r>
      <w:r w:rsidRPr="00B067CF">
        <w:rPr>
          <w:sz w:val="18"/>
          <w:szCs w:val="18"/>
        </w:rPr>
        <w:t xml:space="preserve"> </w:t>
      </w:r>
    </w:p>
    <w:p w14:paraId="7B843318" w14:textId="1252492D" w:rsidR="00465079" w:rsidRPr="00B067CF" w:rsidRDefault="005232BB" w:rsidP="001B2AFE">
      <w:pPr>
        <w:spacing w:after="0"/>
        <w:rPr>
          <w:sz w:val="18"/>
          <w:szCs w:val="18"/>
        </w:rPr>
      </w:pPr>
      <w:r>
        <w:rPr>
          <w:noProof/>
          <w:sz w:val="18"/>
          <w:szCs w:val="18"/>
          <w:lang w:eastAsia="en-GB"/>
        </w:rPr>
        <mc:AlternateContent>
          <mc:Choice Requires="wps">
            <w:drawing>
              <wp:anchor distT="0" distB="0" distL="114300" distR="114300" simplePos="0" relativeHeight="251680768" behindDoc="0" locked="0" layoutInCell="1" allowOverlap="1" wp14:anchorId="57CB3985" wp14:editId="58D8DAE4">
                <wp:simplePos x="0" y="0"/>
                <wp:positionH relativeFrom="column">
                  <wp:posOffset>3418840</wp:posOffset>
                </wp:positionH>
                <wp:positionV relativeFrom="paragraph">
                  <wp:posOffset>73025</wp:posOffset>
                </wp:positionV>
                <wp:extent cx="2121535" cy="241935"/>
                <wp:effectExtent l="8890" t="6985" r="1270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41935"/>
                        </a:xfrm>
                        <a:prstGeom prst="rect">
                          <a:avLst/>
                        </a:prstGeom>
                        <a:solidFill>
                          <a:schemeClr val="bg1">
                            <a:lumMod val="85000"/>
                            <a:lumOff val="0"/>
                          </a:schemeClr>
                        </a:solidFill>
                        <a:ln w="9525">
                          <a:solidFill>
                            <a:srgbClr val="000000"/>
                          </a:solidFill>
                          <a:miter lim="800000"/>
                          <a:headEnd/>
                          <a:tailEnd/>
                        </a:ln>
                      </wps:spPr>
                      <wps:txbx>
                        <w:txbxContent>
                          <w:p w14:paraId="36338602" w14:textId="306C23A6" w:rsidR="0031373D" w:rsidRPr="00161A90" w:rsidRDefault="007B095D">
                            <w:pPr>
                              <w:rPr>
                                <w:sz w:val="16"/>
                                <w:szCs w:val="16"/>
                              </w:rPr>
                            </w:pPr>
                            <w:r>
                              <w:rPr>
                                <w:sz w:val="16"/>
                                <w:szCs w:val="16"/>
                              </w:rPr>
                              <w:t>15</w:t>
                            </w:r>
                            <w:r w:rsidRPr="007B095D">
                              <w:rPr>
                                <w:sz w:val="16"/>
                                <w:szCs w:val="16"/>
                                <w:vertAlign w:val="superscript"/>
                              </w:rPr>
                              <w:t>th</w:t>
                            </w:r>
                            <w:r>
                              <w:rPr>
                                <w:sz w:val="16"/>
                                <w:szCs w:val="16"/>
                              </w:rPr>
                              <w:t xml:space="preserve"> august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B3985" id="Text Box 11" o:spid="_x0000_s1035" type="#_x0000_t202" style="position:absolute;margin-left:269.2pt;margin-top:5.75pt;width:167.05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" fillcolor="#d8d8d8 [2732]">
                <v:textbox>
                  <w:txbxContent>
                    <w:p w14:paraId="36338602" w14:textId="306C23A6" w:rsidR="0031373D" w:rsidRPr="00161A90" w:rsidRDefault="007B095D">
                      <w:pPr>
                        <w:rPr>
                          <w:sz w:val="16"/>
                          <w:szCs w:val="16"/>
                        </w:rPr>
                      </w:pPr>
                      <w:r>
                        <w:rPr>
                          <w:sz w:val="16"/>
                          <w:szCs w:val="16"/>
                        </w:rPr>
                        <w:t>15</w:t>
                      </w:r>
                      <w:r w:rsidRPr="007B095D">
                        <w:rPr>
                          <w:sz w:val="16"/>
                          <w:szCs w:val="16"/>
                          <w:vertAlign w:val="superscript"/>
                        </w:rPr>
                        <w:t>th</w:t>
                      </w:r>
                      <w:r>
                        <w:rPr>
                          <w:sz w:val="16"/>
                          <w:szCs w:val="16"/>
                        </w:rPr>
                        <w:t xml:space="preserve"> august 2022</w:t>
                      </w:r>
                    </w:p>
                  </w:txbxContent>
                </v:textbox>
              </v:shape>
            </w:pict>
          </mc:Fallback>
        </mc:AlternateContent>
      </w:r>
      <w:r>
        <w:rPr>
          <w:noProof/>
          <w:sz w:val="18"/>
          <w:szCs w:val="18"/>
          <w:lang w:eastAsia="en-GB"/>
        </w:rPr>
        <mc:AlternateContent>
          <mc:Choice Requires="wps">
            <w:drawing>
              <wp:anchor distT="0" distB="0" distL="114300" distR="114300" simplePos="0" relativeHeight="251678720" behindDoc="0" locked="0" layoutInCell="1" allowOverlap="1" wp14:anchorId="2A6A85B3" wp14:editId="03EAAF68">
                <wp:simplePos x="0" y="0"/>
                <wp:positionH relativeFrom="column">
                  <wp:posOffset>886460</wp:posOffset>
                </wp:positionH>
                <wp:positionV relativeFrom="paragraph">
                  <wp:posOffset>73025</wp:posOffset>
                </wp:positionV>
                <wp:extent cx="2043430" cy="241935"/>
                <wp:effectExtent l="10160" t="6985" r="1333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41935"/>
                        </a:xfrm>
                        <a:prstGeom prst="rect">
                          <a:avLst/>
                        </a:prstGeom>
                        <a:solidFill>
                          <a:schemeClr val="bg1">
                            <a:lumMod val="85000"/>
                            <a:lumOff val="0"/>
                          </a:schemeClr>
                        </a:solidFill>
                        <a:ln w="9525">
                          <a:solidFill>
                            <a:srgbClr val="000000"/>
                          </a:solidFill>
                          <a:miter lim="800000"/>
                          <a:headEnd/>
                          <a:tailEnd/>
                        </a:ln>
                      </wps:spPr>
                      <wps:txbx>
                        <w:txbxContent>
                          <w:p w14:paraId="75628B2C" w14:textId="42F60837" w:rsidR="0031373D" w:rsidRPr="00161A90" w:rsidRDefault="007B095D">
                            <w:pPr>
                              <w:rPr>
                                <w:sz w:val="16"/>
                                <w:szCs w:val="16"/>
                              </w:rPr>
                            </w:pPr>
                            <w:r>
                              <w:rPr>
                                <w:sz w:val="16"/>
                                <w:szCs w:val="16"/>
                              </w:rPr>
                              <w:t>16</w:t>
                            </w:r>
                            <w:r w:rsidRPr="007B095D">
                              <w:rPr>
                                <w:sz w:val="16"/>
                                <w:szCs w:val="16"/>
                                <w:vertAlign w:val="superscript"/>
                              </w:rPr>
                              <w:t>th</w:t>
                            </w:r>
                            <w:r>
                              <w:rPr>
                                <w:sz w:val="16"/>
                                <w:szCs w:val="16"/>
                              </w:rPr>
                              <w:t xml:space="preserve"> August2021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A85B3" id="Text Box 10" o:spid="_x0000_s1036" type="#_x0000_t202" style="position:absolute;margin-left:69.8pt;margin-top:5.75pt;width:160.9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" fillcolor="#d8d8d8 [2732]">
                <v:textbox>
                  <w:txbxContent>
                    <w:p w14:paraId="75628B2C" w14:textId="42F60837" w:rsidR="0031373D" w:rsidRPr="00161A90" w:rsidRDefault="007B095D">
                      <w:pPr>
                        <w:rPr>
                          <w:sz w:val="16"/>
                          <w:szCs w:val="16"/>
                        </w:rPr>
                      </w:pPr>
                      <w:r>
                        <w:rPr>
                          <w:sz w:val="16"/>
                          <w:szCs w:val="16"/>
                        </w:rPr>
                        <w:t>16</w:t>
                      </w:r>
                      <w:r w:rsidRPr="007B095D">
                        <w:rPr>
                          <w:sz w:val="16"/>
                          <w:szCs w:val="16"/>
                          <w:vertAlign w:val="superscript"/>
                        </w:rPr>
                        <w:t>th</w:t>
                      </w:r>
                      <w:r>
                        <w:rPr>
                          <w:sz w:val="16"/>
                          <w:szCs w:val="16"/>
                        </w:rPr>
                        <w:t xml:space="preserve"> August2021</w:t>
                      </w:r>
                    </w:p>
                  </w:txbxContent>
                </v:textbox>
              </v:shape>
            </w:pict>
          </mc:Fallback>
        </mc:AlternateContent>
      </w:r>
      <w:r w:rsidR="00465079" w:rsidRPr="00B067CF">
        <w:rPr>
          <w:sz w:val="18"/>
          <w:szCs w:val="18"/>
        </w:rPr>
        <w:tab/>
      </w:r>
    </w:p>
    <w:p w14:paraId="19A92D09" w14:textId="77777777" w:rsidR="00465079" w:rsidRPr="00B067CF" w:rsidRDefault="00465079" w:rsidP="00465079">
      <w:pPr>
        <w:spacing w:after="0"/>
        <w:ind w:firstLine="720"/>
        <w:rPr>
          <w:sz w:val="18"/>
          <w:szCs w:val="18"/>
        </w:rPr>
      </w:pPr>
      <w:commentRangeStart w:id="8"/>
      <w:r w:rsidRPr="00B067CF">
        <w:rPr>
          <w:sz w:val="18"/>
          <w:szCs w:val="18"/>
        </w:rPr>
        <w:t>from</w:t>
      </w:r>
      <w:commentRangeEnd w:id="8"/>
      <w:r w:rsidR="00D30A05">
        <w:rPr>
          <w:rStyle w:val="CommentReference"/>
        </w:rPr>
        <w:commentReference w:id="8"/>
      </w:r>
      <w:r w:rsidRPr="00B067CF">
        <w:rPr>
          <w:sz w:val="18"/>
          <w:szCs w:val="18"/>
        </w:rPr>
        <w:t xml:space="preserve"> </w:t>
      </w:r>
      <w:r w:rsidRPr="00B067CF">
        <w:rPr>
          <w:sz w:val="18"/>
          <w:szCs w:val="18"/>
        </w:rPr>
        <w:tab/>
      </w:r>
      <w:r w:rsidRPr="00B067CF">
        <w:rPr>
          <w:sz w:val="18"/>
          <w:szCs w:val="18"/>
        </w:rPr>
        <w:tab/>
      </w:r>
      <w:r w:rsidRPr="00B067CF">
        <w:rPr>
          <w:sz w:val="18"/>
          <w:szCs w:val="18"/>
        </w:rPr>
        <w:tab/>
      </w:r>
      <w:r w:rsidRPr="00B067CF">
        <w:rPr>
          <w:sz w:val="18"/>
          <w:szCs w:val="18"/>
        </w:rPr>
        <w:tab/>
      </w:r>
      <w:r w:rsidRPr="00B067CF">
        <w:rPr>
          <w:sz w:val="18"/>
          <w:szCs w:val="18"/>
        </w:rPr>
        <w:tab/>
        <w:t xml:space="preserve">t        </w:t>
      </w:r>
      <w:commentRangeStart w:id="9"/>
      <w:r w:rsidRPr="00B067CF">
        <w:rPr>
          <w:sz w:val="18"/>
          <w:szCs w:val="18"/>
        </w:rPr>
        <w:t>to</w:t>
      </w:r>
      <w:commentRangeEnd w:id="9"/>
      <w:r w:rsidR="00D30A05">
        <w:rPr>
          <w:rStyle w:val="CommentReference"/>
        </w:rPr>
        <w:commentReference w:id="9"/>
      </w:r>
    </w:p>
    <w:p w14:paraId="0A317BED" w14:textId="77777777" w:rsidR="00465079" w:rsidRPr="00B067CF" w:rsidRDefault="003634C6" w:rsidP="003634C6">
      <w:pPr>
        <w:spacing w:after="0"/>
        <w:ind w:left="720"/>
        <w:rPr>
          <w:sz w:val="18"/>
          <w:szCs w:val="18"/>
        </w:rPr>
      </w:pPr>
      <w:r w:rsidRPr="00B067CF">
        <w:rPr>
          <w:sz w:val="18"/>
          <w:szCs w:val="18"/>
        </w:rPr>
        <w:t>If at the end of the tenancy you stay in the property, the tenancy will carry on as a statutory periodic tenancy. The periods of this tenancy will depend on the periods for which you pay rent. You must give at least a months’ notice to end. This notice must end on the last day of a tenancy period.</w:t>
      </w:r>
    </w:p>
    <w:p w14:paraId="276BFBC8" w14:textId="77777777" w:rsidR="008C75F8" w:rsidRPr="00B067CF" w:rsidRDefault="008C75F8" w:rsidP="008C75F8">
      <w:pPr>
        <w:spacing w:after="0"/>
        <w:rPr>
          <w:sz w:val="18"/>
          <w:szCs w:val="18"/>
        </w:rPr>
      </w:pPr>
    </w:p>
    <w:p w14:paraId="74A6E279" w14:textId="77777777" w:rsidR="008C75F8" w:rsidRPr="00B067CF" w:rsidRDefault="008C75F8" w:rsidP="008C75F8">
      <w:pPr>
        <w:spacing w:after="0"/>
        <w:ind w:left="720" w:hanging="720"/>
        <w:rPr>
          <w:sz w:val="18"/>
          <w:szCs w:val="18"/>
        </w:rPr>
      </w:pPr>
      <w:r w:rsidRPr="00B067CF">
        <w:rPr>
          <w:sz w:val="18"/>
          <w:szCs w:val="18"/>
        </w:rPr>
        <w:t>3</w:t>
      </w:r>
      <w:r w:rsidRPr="00B067CF">
        <w:rPr>
          <w:sz w:val="18"/>
          <w:szCs w:val="18"/>
        </w:rPr>
        <w:tab/>
        <w:t>This agreement is an assured shorthold tenancy (as defined in section 19A of the Housing act 1988). The arrangements in section 21 of the Housing Act 1988 for the landlord to repossess the property apply to this agreement. This means that you cannot claim any legal rights to stay on once the tenancy has ended and a court order says you must leave. The landlord giving a section 21 notice must give at least two months’ notice, in writing. For more information, you should consult a housing advice centre, solicitor or citizens advice bureau who will tell you what it means.</w:t>
      </w:r>
    </w:p>
    <w:p w14:paraId="414B2C5A" w14:textId="77777777" w:rsidR="008C75F8" w:rsidRPr="00B067CF" w:rsidRDefault="008C75F8" w:rsidP="008C75F8">
      <w:pPr>
        <w:spacing w:after="0"/>
        <w:ind w:left="720" w:hanging="720"/>
        <w:rPr>
          <w:sz w:val="18"/>
          <w:szCs w:val="18"/>
        </w:rPr>
      </w:pPr>
      <w:r w:rsidRPr="00B067CF">
        <w:rPr>
          <w:sz w:val="18"/>
          <w:szCs w:val="18"/>
        </w:rPr>
        <w:t xml:space="preserve"> </w:t>
      </w:r>
    </w:p>
    <w:p w14:paraId="7BF13DDA" w14:textId="77777777" w:rsidR="008C75F8" w:rsidRPr="00B067CF" w:rsidRDefault="008C75F8" w:rsidP="008C75F8">
      <w:pPr>
        <w:spacing w:after="0"/>
        <w:ind w:left="720" w:hanging="720"/>
        <w:rPr>
          <w:sz w:val="18"/>
          <w:szCs w:val="18"/>
        </w:rPr>
      </w:pPr>
      <w:r w:rsidRPr="00B067CF">
        <w:rPr>
          <w:sz w:val="18"/>
          <w:szCs w:val="18"/>
        </w:rPr>
        <w:t>4</w:t>
      </w:r>
      <w:r w:rsidRPr="00B067CF">
        <w:rPr>
          <w:sz w:val="18"/>
          <w:szCs w:val="18"/>
        </w:rPr>
        <w:tab/>
        <w:t xml:space="preserve">We will let the property to you (individually and together) and only you </w:t>
      </w:r>
      <w:commentRangeStart w:id="10"/>
      <w:r w:rsidRPr="00B067CF">
        <w:rPr>
          <w:sz w:val="18"/>
          <w:szCs w:val="18"/>
        </w:rPr>
        <w:t>and</w:t>
      </w:r>
      <w:commentRangeEnd w:id="10"/>
      <w:r w:rsidR="00D30A05">
        <w:rPr>
          <w:rStyle w:val="CommentReference"/>
        </w:rPr>
        <w:commentReference w:id="10"/>
      </w:r>
      <w:r w:rsidRPr="00B067CF">
        <w:rPr>
          <w:sz w:val="18"/>
          <w:szCs w:val="18"/>
        </w:rPr>
        <w:t xml:space="preserve"> </w:t>
      </w:r>
    </w:p>
    <w:p w14:paraId="70DEC722" w14:textId="65E1BED9" w:rsidR="00B067CF" w:rsidRPr="00B067CF" w:rsidRDefault="005232BB" w:rsidP="008C75F8">
      <w:pPr>
        <w:spacing w:after="0"/>
        <w:ind w:left="720" w:hanging="720"/>
        <w:rPr>
          <w:sz w:val="18"/>
          <w:szCs w:val="18"/>
        </w:rPr>
      </w:pPr>
      <w:r>
        <w:rPr>
          <w:noProof/>
          <w:sz w:val="18"/>
          <w:szCs w:val="18"/>
          <w:lang w:eastAsia="en-GB"/>
        </w:rPr>
        <mc:AlternateContent>
          <mc:Choice Requires="wps">
            <w:drawing>
              <wp:anchor distT="0" distB="0" distL="114300" distR="114300" simplePos="0" relativeHeight="251682816" behindDoc="0" locked="0" layoutInCell="1" allowOverlap="1" wp14:anchorId="5397EA76" wp14:editId="15D34A9A">
                <wp:simplePos x="0" y="0"/>
                <wp:positionH relativeFrom="column">
                  <wp:posOffset>457200</wp:posOffset>
                </wp:positionH>
                <wp:positionV relativeFrom="paragraph">
                  <wp:posOffset>6985</wp:posOffset>
                </wp:positionV>
                <wp:extent cx="5229225" cy="466725"/>
                <wp:effectExtent l="9525" t="6350" r="9525" b="1270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66725"/>
                        </a:xfrm>
                        <a:prstGeom prst="rect">
                          <a:avLst/>
                        </a:prstGeom>
                        <a:solidFill>
                          <a:schemeClr val="bg1">
                            <a:lumMod val="85000"/>
                            <a:lumOff val="0"/>
                          </a:schemeClr>
                        </a:solidFill>
                        <a:ln w="9525">
                          <a:solidFill>
                            <a:srgbClr val="000000"/>
                          </a:solidFill>
                          <a:miter lim="800000"/>
                          <a:headEnd/>
                          <a:tailEnd/>
                        </a:ln>
                      </wps:spPr>
                      <wps:txbx>
                        <w:txbxContent>
                          <w:p w14:paraId="77FFF25B" w14:textId="77777777" w:rsidR="0031373D" w:rsidRPr="00161A90" w:rsidRDefault="0031373D" w:rsidP="00407248">
                            <w:pPr>
                              <w:spacing w:after="0"/>
                              <w:rPr>
                                <w:sz w:val="16"/>
                                <w:szCs w:val="16"/>
                              </w:rPr>
                            </w:pPr>
                            <w:r>
                              <w:rPr>
                                <w:sz w:val="16"/>
                                <w:szCs w:val="16"/>
                              </w:rPr>
                              <w:t>n</w:t>
                            </w:r>
                          </w:p>
                          <w:p w14:paraId="31018A7D" w14:textId="77777777" w:rsidR="0031373D" w:rsidRDefault="0031373D" w:rsidP="00B067CF"/>
                          <w:p w14:paraId="232AB9F3" w14:textId="77777777" w:rsidR="0031373D" w:rsidRDefault="0031373D" w:rsidP="00B067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7EA76" id="Text Box 13" o:spid="_x0000_s1037" type="#_x0000_t202" style="position:absolute;left:0;text-align:left;margin-left:36pt;margin-top:.55pt;width:411.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" fillcolor="#d8d8d8 [2732]">
                <v:textbox>
                  <w:txbxContent>
                    <w:p w14:paraId="77FFF25B" w14:textId="77777777" w:rsidR="0031373D" w:rsidRPr="00161A90" w:rsidRDefault="0031373D" w:rsidP="00407248">
                      <w:pPr>
                        <w:spacing w:after="0"/>
                        <w:rPr>
                          <w:sz w:val="16"/>
                          <w:szCs w:val="16"/>
                        </w:rPr>
                      </w:pPr>
                      <w:r>
                        <w:rPr>
                          <w:sz w:val="16"/>
                          <w:szCs w:val="16"/>
                        </w:rPr>
                        <w:t>n</w:t>
                      </w:r>
                    </w:p>
                    <w:p w14:paraId="31018A7D" w14:textId="77777777" w:rsidR="0031373D" w:rsidRDefault="0031373D" w:rsidP="00B067CF"/>
                    <w:p w14:paraId="232AB9F3" w14:textId="77777777" w:rsidR="0031373D" w:rsidRDefault="0031373D" w:rsidP="00B067CF"/>
                  </w:txbxContent>
                </v:textbox>
              </v:shape>
            </w:pict>
          </mc:Fallback>
        </mc:AlternateContent>
      </w:r>
    </w:p>
    <w:p w14:paraId="2D8A55C5" w14:textId="77777777" w:rsidR="00B067CF" w:rsidRPr="00B067CF" w:rsidRDefault="00B067CF" w:rsidP="008C75F8">
      <w:pPr>
        <w:spacing w:after="0"/>
        <w:ind w:left="720" w:hanging="720"/>
        <w:rPr>
          <w:sz w:val="18"/>
          <w:szCs w:val="18"/>
        </w:rPr>
      </w:pPr>
    </w:p>
    <w:p w14:paraId="2F092821" w14:textId="77777777" w:rsidR="00B067CF" w:rsidRPr="00B067CF" w:rsidRDefault="00B067CF" w:rsidP="008C75F8">
      <w:pPr>
        <w:spacing w:after="0"/>
        <w:ind w:left="720" w:hanging="720"/>
        <w:rPr>
          <w:sz w:val="18"/>
          <w:szCs w:val="18"/>
        </w:rPr>
      </w:pPr>
    </w:p>
    <w:p w14:paraId="0D55515C" w14:textId="77777777" w:rsidR="00B067CF" w:rsidRPr="00B067CF" w:rsidRDefault="00B067CF" w:rsidP="008C75F8">
      <w:pPr>
        <w:spacing w:after="0"/>
        <w:ind w:left="720" w:hanging="720"/>
        <w:rPr>
          <w:sz w:val="18"/>
          <w:szCs w:val="18"/>
        </w:rPr>
      </w:pPr>
      <w:r w:rsidRPr="00B067CF">
        <w:rPr>
          <w:sz w:val="18"/>
          <w:szCs w:val="18"/>
        </w:rPr>
        <w:tab/>
        <w:t>will be allowed to live there.</w:t>
      </w:r>
    </w:p>
    <w:p w14:paraId="1D1EE1F5" w14:textId="77777777" w:rsidR="00B067CF" w:rsidRPr="00B067CF" w:rsidRDefault="00B067CF" w:rsidP="008C75F8">
      <w:pPr>
        <w:spacing w:after="0"/>
        <w:ind w:left="720" w:hanging="720"/>
        <w:rPr>
          <w:sz w:val="18"/>
          <w:szCs w:val="18"/>
        </w:rPr>
      </w:pPr>
    </w:p>
    <w:p w14:paraId="44CF3BEF" w14:textId="77777777" w:rsidR="00B067CF" w:rsidRPr="00B067CF" w:rsidRDefault="00B067CF" w:rsidP="008C75F8">
      <w:pPr>
        <w:spacing w:after="0"/>
        <w:ind w:left="720" w:hanging="720"/>
        <w:rPr>
          <w:sz w:val="18"/>
          <w:szCs w:val="18"/>
        </w:rPr>
      </w:pPr>
      <w:r w:rsidRPr="00B067CF">
        <w:rPr>
          <w:sz w:val="18"/>
          <w:szCs w:val="18"/>
        </w:rPr>
        <w:t>5</w:t>
      </w:r>
      <w:r w:rsidRPr="00B067CF">
        <w:rPr>
          <w:sz w:val="18"/>
          <w:szCs w:val="18"/>
        </w:rPr>
        <w:tab/>
        <w:t>No children are allowed to live in the property without our permission, in writing (which we will not unreasonably withhold)</w:t>
      </w:r>
    </w:p>
    <w:p w14:paraId="5D3B280C" w14:textId="77777777" w:rsidR="00B067CF" w:rsidRPr="00B067CF" w:rsidRDefault="00B067CF" w:rsidP="008C75F8">
      <w:pPr>
        <w:spacing w:after="0"/>
        <w:ind w:left="720" w:hanging="720"/>
        <w:rPr>
          <w:sz w:val="18"/>
          <w:szCs w:val="18"/>
        </w:rPr>
      </w:pPr>
    </w:p>
    <w:p w14:paraId="417C4799" w14:textId="77777777" w:rsidR="00B067CF" w:rsidRDefault="00B067CF" w:rsidP="008C75F8">
      <w:pPr>
        <w:spacing w:after="0"/>
        <w:ind w:left="720" w:hanging="720"/>
        <w:rPr>
          <w:sz w:val="18"/>
          <w:szCs w:val="18"/>
        </w:rPr>
      </w:pPr>
      <w:r w:rsidRPr="00B067CF">
        <w:rPr>
          <w:sz w:val="18"/>
          <w:szCs w:val="18"/>
        </w:rPr>
        <w:t>6</w:t>
      </w:r>
      <w:r w:rsidRPr="00B067CF">
        <w:rPr>
          <w:sz w:val="18"/>
          <w:szCs w:val="18"/>
        </w:rPr>
        <w:tab/>
        <w:t>No animals are allowed in the property without our permission, in writing (which we will not unreasonably withhold). We can withdraw the permission if we have good reason.</w:t>
      </w:r>
      <w:r w:rsidR="00834B0C">
        <w:rPr>
          <w:sz w:val="18"/>
          <w:szCs w:val="18"/>
        </w:rPr>
        <w:t xml:space="preserve"> We can ask you to pay an additional deposit in respect of pets if we require.</w:t>
      </w:r>
    </w:p>
    <w:p w14:paraId="57D3A05B" w14:textId="7F266945" w:rsidR="00710D74" w:rsidRDefault="005232BB" w:rsidP="008C75F8">
      <w:pPr>
        <w:spacing w:after="0"/>
        <w:ind w:left="720" w:hanging="720"/>
        <w:rPr>
          <w:sz w:val="18"/>
          <w:szCs w:val="18"/>
        </w:rPr>
      </w:pPr>
      <w:r>
        <w:rPr>
          <w:noProof/>
          <w:sz w:val="18"/>
          <w:szCs w:val="18"/>
          <w:lang w:eastAsia="en-GB"/>
        </w:rPr>
        <mc:AlternateContent>
          <mc:Choice Requires="wps">
            <w:drawing>
              <wp:anchor distT="0" distB="0" distL="114300" distR="114300" simplePos="0" relativeHeight="251684864" behindDoc="0" locked="0" layoutInCell="1" allowOverlap="1" wp14:anchorId="060A80D2" wp14:editId="775125DC">
                <wp:simplePos x="0" y="0"/>
                <wp:positionH relativeFrom="column">
                  <wp:posOffset>1795145</wp:posOffset>
                </wp:positionH>
                <wp:positionV relativeFrom="paragraph">
                  <wp:posOffset>40640</wp:posOffset>
                </wp:positionV>
                <wp:extent cx="971550" cy="247015"/>
                <wp:effectExtent l="13970" t="13970" r="5080" b="571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015"/>
                        </a:xfrm>
                        <a:prstGeom prst="rect">
                          <a:avLst/>
                        </a:prstGeom>
                        <a:solidFill>
                          <a:schemeClr val="bg1">
                            <a:lumMod val="85000"/>
                            <a:lumOff val="0"/>
                          </a:schemeClr>
                        </a:solidFill>
                        <a:ln w="9525">
                          <a:solidFill>
                            <a:srgbClr val="000000"/>
                          </a:solidFill>
                          <a:miter lim="800000"/>
                          <a:headEnd/>
                          <a:tailEnd/>
                        </a:ln>
                      </wps:spPr>
                      <wps:txbx>
                        <w:txbxContent>
                          <w:p w14:paraId="764F922F" w14:textId="1C4FE820" w:rsidR="0031373D" w:rsidRPr="00710D74" w:rsidRDefault="0031373D" w:rsidP="00710D74">
                            <w:pPr>
                              <w:spacing w:after="0"/>
                              <w:rPr>
                                <w:sz w:val="18"/>
                                <w:szCs w:val="18"/>
                              </w:rPr>
                            </w:pPr>
                            <w:r w:rsidRPr="00161A90">
                              <w:rPr>
                                <w:sz w:val="16"/>
                                <w:szCs w:val="16"/>
                              </w:rPr>
                              <w:t>o</w:t>
                            </w:r>
                            <w:r>
                              <w:rPr>
                                <w:sz w:val="18"/>
                                <w:szCs w:val="18"/>
                              </w:rPr>
                              <w:t xml:space="preserve"> £</w:t>
                            </w:r>
                            <w:r w:rsidR="004B74AF">
                              <w:rPr>
                                <w:sz w:val="18"/>
                                <w:szCs w:val="18"/>
                              </w:rPr>
                              <w:t>1</w:t>
                            </w:r>
                            <w:r w:rsidR="00AB7722">
                              <w:rPr>
                                <w:sz w:val="18"/>
                                <w:szCs w:val="18"/>
                              </w:rPr>
                              <w:t>500.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A80D2" id="Text Box 14" o:spid="_x0000_s1038" type="#_x0000_t202" style="position:absolute;left:0;text-align:left;margin-left:141.35pt;margin-top:3.2pt;width:76.5pt;height:1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" fillcolor="#d8d8d8 [2732]">
                <v:textbox>
                  <w:txbxContent>
                    <w:p w14:paraId="764F922F" w14:textId="1C4FE820" w:rsidR="0031373D" w:rsidRPr="00710D74" w:rsidRDefault="0031373D" w:rsidP="00710D74">
                      <w:pPr>
                        <w:spacing w:after="0"/>
                        <w:rPr>
                          <w:sz w:val="18"/>
                          <w:szCs w:val="18"/>
                        </w:rPr>
                      </w:pPr>
                      <w:r w:rsidRPr="00161A90">
                        <w:rPr>
                          <w:sz w:val="16"/>
                          <w:szCs w:val="16"/>
                        </w:rPr>
                        <w:t>o</w:t>
                      </w:r>
                      <w:r>
                        <w:rPr>
                          <w:sz w:val="18"/>
                          <w:szCs w:val="18"/>
                        </w:rPr>
                        <w:t xml:space="preserve"> £</w:t>
                      </w:r>
                      <w:r w:rsidR="004B74AF">
                        <w:rPr>
                          <w:sz w:val="18"/>
                          <w:szCs w:val="18"/>
                        </w:rPr>
                        <w:t>1</w:t>
                      </w:r>
                      <w:r w:rsidR="00AB7722">
                        <w:rPr>
                          <w:sz w:val="18"/>
                          <w:szCs w:val="18"/>
                        </w:rPr>
                        <w:t>500.</w:t>
                      </w:r>
                    </w:p>
                  </w:txbxContent>
                </v:textbox>
              </v:shape>
            </w:pict>
          </mc:Fallback>
        </mc:AlternateContent>
      </w:r>
    </w:p>
    <w:p w14:paraId="6CBBB2D9" w14:textId="77777777" w:rsidR="00710D74" w:rsidRDefault="00710D74" w:rsidP="008C75F8">
      <w:pPr>
        <w:spacing w:after="0"/>
        <w:ind w:left="720" w:hanging="720"/>
        <w:rPr>
          <w:sz w:val="18"/>
          <w:szCs w:val="18"/>
        </w:rPr>
      </w:pPr>
      <w:r>
        <w:rPr>
          <w:sz w:val="18"/>
          <w:szCs w:val="18"/>
        </w:rPr>
        <w:t>7</w:t>
      </w:r>
      <w:r>
        <w:rPr>
          <w:sz w:val="18"/>
          <w:szCs w:val="18"/>
        </w:rPr>
        <w:tab/>
        <w:t>You have to</w:t>
      </w:r>
      <w:r w:rsidR="00CB67E3">
        <w:rPr>
          <w:sz w:val="18"/>
          <w:szCs w:val="18"/>
        </w:rPr>
        <w:t xml:space="preserve"> pay a deposit </w:t>
      </w:r>
      <w:commentRangeStart w:id="11"/>
      <w:r w:rsidR="00CB67E3">
        <w:rPr>
          <w:sz w:val="18"/>
          <w:szCs w:val="18"/>
        </w:rPr>
        <w:t>of</w:t>
      </w:r>
      <w:commentRangeEnd w:id="11"/>
      <w:r w:rsidR="00D30A05">
        <w:rPr>
          <w:rStyle w:val="CommentReference"/>
        </w:rPr>
        <w:commentReference w:id="11"/>
      </w:r>
      <w:r w:rsidR="00CB67E3">
        <w:rPr>
          <w:sz w:val="18"/>
          <w:szCs w:val="18"/>
        </w:rPr>
        <w:t xml:space="preserve"> </w:t>
      </w:r>
      <w:r w:rsidR="00CB67E3">
        <w:rPr>
          <w:sz w:val="18"/>
          <w:szCs w:val="18"/>
        </w:rPr>
        <w:tab/>
      </w:r>
      <w:r w:rsidR="00CB67E3">
        <w:rPr>
          <w:sz w:val="18"/>
          <w:szCs w:val="18"/>
        </w:rPr>
        <w:tab/>
      </w:r>
      <w:r w:rsidR="00CB67E3">
        <w:rPr>
          <w:sz w:val="18"/>
          <w:szCs w:val="18"/>
        </w:rPr>
        <w:tab/>
        <w:t xml:space="preserve">    that will be protected by The </w:t>
      </w:r>
      <w:r w:rsidR="00A23014">
        <w:rPr>
          <w:sz w:val="18"/>
          <w:szCs w:val="18"/>
        </w:rPr>
        <w:t>Deposit Protection Service</w:t>
      </w:r>
      <w:r w:rsidR="003337C2">
        <w:rPr>
          <w:sz w:val="18"/>
          <w:szCs w:val="18"/>
        </w:rPr>
        <w:t xml:space="preserve"> (DPS)</w:t>
      </w:r>
      <w:r w:rsidR="00CB67E3">
        <w:rPr>
          <w:sz w:val="18"/>
          <w:szCs w:val="18"/>
        </w:rPr>
        <w:t xml:space="preserve">, an approved Government custodial deposit scheme. The deposit holder </w:t>
      </w:r>
      <w:r w:rsidR="00CD030E">
        <w:rPr>
          <w:sz w:val="18"/>
          <w:szCs w:val="18"/>
        </w:rPr>
        <w:t xml:space="preserve">will hold the deposit as stakeholder (this means they cannot deal with the Deposit otherwise than agreed with you, as decided by adjudication or a court, or as provided for under this Agreement, or under the rules of the </w:t>
      </w:r>
      <w:r w:rsidR="00A23014">
        <w:rPr>
          <w:sz w:val="18"/>
          <w:szCs w:val="18"/>
        </w:rPr>
        <w:t>DPS</w:t>
      </w:r>
      <w:r w:rsidR="00CD030E">
        <w:rPr>
          <w:sz w:val="18"/>
          <w:szCs w:val="18"/>
        </w:rPr>
        <w:t>). You will not receive interest on the deposit. Any interest earned will belong to the deposit holder.</w:t>
      </w:r>
    </w:p>
    <w:p w14:paraId="77C92F55" w14:textId="77777777" w:rsidR="00E64C03" w:rsidRDefault="00000FA6" w:rsidP="00000FA6">
      <w:pPr>
        <w:spacing w:after="0"/>
        <w:ind w:left="720" w:hanging="720"/>
        <w:rPr>
          <w:sz w:val="18"/>
          <w:szCs w:val="18"/>
        </w:rPr>
      </w:pPr>
      <w:r>
        <w:rPr>
          <w:sz w:val="18"/>
          <w:szCs w:val="18"/>
        </w:rPr>
        <w:tab/>
        <w:t>We can transfer the deposit to another government approved Tenancy Deposit Scheme or change the person who holds the deposit (unless it has been paid into a government approved custodial Tenancy Deposit Scheme) but, in either case we will notify you of this change in writing.</w:t>
      </w:r>
    </w:p>
    <w:p w14:paraId="7C29BD7F" w14:textId="77777777" w:rsidR="009666DD" w:rsidRDefault="00CD030E" w:rsidP="00000FA6">
      <w:pPr>
        <w:spacing w:after="0"/>
        <w:ind w:left="720" w:hanging="720"/>
        <w:rPr>
          <w:sz w:val="18"/>
          <w:szCs w:val="18"/>
        </w:rPr>
      </w:pPr>
      <w:r>
        <w:rPr>
          <w:sz w:val="18"/>
          <w:szCs w:val="18"/>
        </w:rPr>
        <w:tab/>
      </w:r>
    </w:p>
    <w:p w14:paraId="6857A772" w14:textId="77777777" w:rsidR="00000FA6" w:rsidRDefault="00000FA6" w:rsidP="00000FA6">
      <w:pPr>
        <w:spacing w:after="0"/>
        <w:ind w:left="720" w:hanging="720"/>
        <w:rPr>
          <w:sz w:val="18"/>
          <w:szCs w:val="18"/>
        </w:rPr>
      </w:pPr>
      <w:r>
        <w:rPr>
          <w:sz w:val="18"/>
          <w:szCs w:val="18"/>
        </w:rPr>
        <w:t>8.</w:t>
      </w:r>
      <w:r>
        <w:rPr>
          <w:sz w:val="18"/>
          <w:szCs w:val="18"/>
        </w:rPr>
        <w:tab/>
        <w:t xml:space="preserve">You will not receive interest on the deposit unless it is paid </w:t>
      </w:r>
      <w:r w:rsidR="004E5137">
        <w:rPr>
          <w:sz w:val="18"/>
          <w:szCs w:val="18"/>
        </w:rPr>
        <w:t>into the Government’s custodial tenancy deposit scheme.  If it is paid into that scheme, you will receive any interest that may be due under the scheme’s terms and conditions.</w:t>
      </w:r>
    </w:p>
    <w:p w14:paraId="05BFB96D" w14:textId="77777777" w:rsidR="00E64C03" w:rsidRDefault="00E64C03" w:rsidP="00000FA6">
      <w:pPr>
        <w:spacing w:after="0"/>
        <w:ind w:left="720" w:hanging="720"/>
        <w:rPr>
          <w:sz w:val="18"/>
          <w:szCs w:val="18"/>
        </w:rPr>
      </w:pPr>
    </w:p>
    <w:p w14:paraId="27394B7D" w14:textId="77777777" w:rsidR="004E5137" w:rsidRDefault="004E5137" w:rsidP="00000FA6">
      <w:pPr>
        <w:spacing w:after="0"/>
        <w:ind w:left="720" w:hanging="720"/>
        <w:rPr>
          <w:sz w:val="18"/>
          <w:szCs w:val="18"/>
        </w:rPr>
      </w:pPr>
      <w:r>
        <w:rPr>
          <w:sz w:val="18"/>
          <w:szCs w:val="18"/>
        </w:rPr>
        <w:t>9.</w:t>
      </w:r>
      <w:r>
        <w:rPr>
          <w:sz w:val="18"/>
          <w:szCs w:val="18"/>
        </w:rPr>
        <w:tab/>
        <w:t>You will get the deposit back when this agreement ends and you leave the property, as long as you have kept to all the agreements and conditions and you have paid all the rent and bills for the property.  If you do not do so, we may take from your deposit;</w:t>
      </w:r>
    </w:p>
    <w:p w14:paraId="5C11B96C" w14:textId="77777777" w:rsidR="00E64C03" w:rsidRPr="00E64C03" w:rsidRDefault="00E64C03" w:rsidP="00E64C03">
      <w:pPr>
        <w:pStyle w:val="ListParagraph"/>
        <w:numPr>
          <w:ilvl w:val="0"/>
          <w:numId w:val="13"/>
        </w:numPr>
        <w:spacing w:after="0"/>
        <w:rPr>
          <w:sz w:val="18"/>
          <w:szCs w:val="18"/>
        </w:rPr>
      </w:pPr>
      <w:r w:rsidRPr="00E64C03">
        <w:rPr>
          <w:sz w:val="18"/>
          <w:szCs w:val="18"/>
        </w:rPr>
        <w:t>Any rent, or other money you owe us which we have told you about and which is unpaid after the end of the tenancy;</w:t>
      </w:r>
    </w:p>
    <w:p w14:paraId="2F035B39" w14:textId="77777777" w:rsidR="00E64C03" w:rsidRPr="00E64C03" w:rsidRDefault="00E64C03" w:rsidP="00E64C03">
      <w:pPr>
        <w:pStyle w:val="ListParagraph"/>
        <w:numPr>
          <w:ilvl w:val="0"/>
          <w:numId w:val="13"/>
        </w:numPr>
        <w:spacing w:after="0"/>
        <w:rPr>
          <w:sz w:val="18"/>
          <w:szCs w:val="18"/>
        </w:rPr>
      </w:pPr>
      <w:r w:rsidRPr="00E64C03">
        <w:rPr>
          <w:sz w:val="18"/>
          <w:szCs w:val="18"/>
        </w:rPr>
        <w:t>Any unpaid utility bills (electricity, gas, water, phone) or similar sums or council tax for the property for which you are responsible;</w:t>
      </w:r>
    </w:p>
    <w:p w14:paraId="2ECF5E45" w14:textId="77777777" w:rsidR="00E64C03" w:rsidRDefault="00E64C03" w:rsidP="00E64C03">
      <w:pPr>
        <w:pStyle w:val="ListParagraph"/>
        <w:numPr>
          <w:ilvl w:val="0"/>
          <w:numId w:val="13"/>
        </w:numPr>
        <w:spacing w:after="0"/>
        <w:rPr>
          <w:sz w:val="18"/>
          <w:szCs w:val="18"/>
        </w:rPr>
      </w:pPr>
      <w:r w:rsidRPr="00E64C03">
        <w:rPr>
          <w:sz w:val="18"/>
          <w:szCs w:val="18"/>
        </w:rPr>
        <w:lastRenderedPageBreak/>
        <w:t>Reasonable compensation if you have broken any of your agreements, including those relating to cleaning the property or the furniture or fixtures; or</w:t>
      </w:r>
    </w:p>
    <w:p w14:paraId="64603842" w14:textId="77777777" w:rsidR="00E64C03" w:rsidRDefault="00E64C03" w:rsidP="00E64C03">
      <w:pPr>
        <w:pStyle w:val="ListParagraph"/>
        <w:spacing w:after="0"/>
        <w:rPr>
          <w:sz w:val="18"/>
          <w:szCs w:val="18"/>
        </w:rPr>
      </w:pPr>
    </w:p>
    <w:p w14:paraId="5A5B28D9" w14:textId="77777777" w:rsidR="00E64C03" w:rsidRDefault="00E64C03" w:rsidP="00E64C03">
      <w:pPr>
        <w:pStyle w:val="ListParagraph"/>
        <w:spacing w:after="0"/>
        <w:rPr>
          <w:sz w:val="18"/>
          <w:szCs w:val="18"/>
        </w:rPr>
      </w:pPr>
    </w:p>
    <w:p w14:paraId="763AE3BF" w14:textId="77777777" w:rsidR="00E64C03" w:rsidRDefault="00E64C03" w:rsidP="00E64C03">
      <w:pPr>
        <w:spacing w:after="0"/>
        <w:jc w:val="center"/>
        <w:rPr>
          <w:sz w:val="18"/>
          <w:szCs w:val="18"/>
        </w:rPr>
      </w:pPr>
      <w:r>
        <w:rPr>
          <w:sz w:val="18"/>
          <w:szCs w:val="18"/>
        </w:rPr>
        <w:t>2</w:t>
      </w:r>
    </w:p>
    <w:p w14:paraId="4C400B33" w14:textId="77777777" w:rsidR="00E64C03" w:rsidRPr="00E64C03" w:rsidRDefault="00E64C03" w:rsidP="00E64C03">
      <w:pPr>
        <w:pStyle w:val="ListParagraph"/>
        <w:spacing w:after="0"/>
        <w:rPr>
          <w:sz w:val="18"/>
          <w:szCs w:val="18"/>
        </w:rPr>
      </w:pPr>
    </w:p>
    <w:p w14:paraId="4FFA8442" w14:textId="77777777" w:rsidR="00E64C03" w:rsidRPr="00E64C03" w:rsidRDefault="00E64C03" w:rsidP="00E64C03">
      <w:pPr>
        <w:pStyle w:val="ListParagraph"/>
        <w:numPr>
          <w:ilvl w:val="0"/>
          <w:numId w:val="13"/>
        </w:numPr>
        <w:spacing w:after="0"/>
        <w:rPr>
          <w:sz w:val="18"/>
          <w:szCs w:val="18"/>
        </w:rPr>
      </w:pPr>
      <w:r w:rsidRPr="00E64C03">
        <w:rPr>
          <w:sz w:val="18"/>
          <w:szCs w:val="18"/>
        </w:rPr>
        <w:t xml:space="preserve">The reasonable cost of making good or compensating us for any damage to the property or the furniture or fixtures or anything else of which you may be responsible which is not caused by fair wear and tear.  This does not include any damage covered by our insurance policy (except for any insurance excess) or any damage resulting from our failure to carry out any repairs for which we are responsible.  We will make allowance for the age and condition of any item as at the start of the tenancy.  </w:t>
      </w:r>
    </w:p>
    <w:p w14:paraId="58B0C4EC" w14:textId="77777777" w:rsidR="008C1552" w:rsidRDefault="00E64C03" w:rsidP="00E64C03">
      <w:pPr>
        <w:spacing w:after="0"/>
        <w:ind w:left="720"/>
        <w:rPr>
          <w:sz w:val="18"/>
          <w:szCs w:val="18"/>
        </w:rPr>
      </w:pPr>
      <w:r w:rsidRPr="00E64C03">
        <w:rPr>
          <w:sz w:val="18"/>
          <w:szCs w:val="18"/>
        </w:rPr>
        <w:t xml:space="preserve">If we cannot agree any of these amounts, the matter will be decided by the county court </w:t>
      </w:r>
      <w:r>
        <w:rPr>
          <w:sz w:val="18"/>
          <w:szCs w:val="18"/>
        </w:rPr>
        <w:t>unless we can agree on some other way of sorting out the dispute.</w:t>
      </w:r>
    </w:p>
    <w:p w14:paraId="107F6F9F" w14:textId="77777777" w:rsidR="00E64C03" w:rsidRPr="00E64C03" w:rsidRDefault="00E64C03" w:rsidP="00E64C03">
      <w:pPr>
        <w:spacing w:after="0"/>
        <w:ind w:left="720"/>
        <w:rPr>
          <w:sz w:val="18"/>
          <w:szCs w:val="18"/>
        </w:rPr>
      </w:pPr>
    </w:p>
    <w:p w14:paraId="03E9F118" w14:textId="77777777" w:rsidR="008C1552" w:rsidRDefault="00E64C03" w:rsidP="008C1552">
      <w:pPr>
        <w:spacing w:after="0"/>
        <w:ind w:left="720" w:hanging="720"/>
        <w:rPr>
          <w:sz w:val="18"/>
          <w:szCs w:val="18"/>
        </w:rPr>
      </w:pPr>
      <w:r>
        <w:rPr>
          <w:sz w:val="18"/>
          <w:szCs w:val="18"/>
        </w:rPr>
        <w:t>10</w:t>
      </w:r>
      <w:r w:rsidR="008C1552">
        <w:rPr>
          <w:sz w:val="18"/>
          <w:szCs w:val="18"/>
        </w:rPr>
        <w:tab/>
        <w:t>We will keep the deposit until you have produced satisfactory proof that you have paid for the utility bills electricity, gas, water and phone) for the property. If you fail to provide proof, we may pay any charges you owe and claim these from you.</w:t>
      </w:r>
    </w:p>
    <w:p w14:paraId="40D2E063" w14:textId="77777777" w:rsidR="008C1552" w:rsidRDefault="008C1552" w:rsidP="008C1552">
      <w:pPr>
        <w:spacing w:after="0"/>
        <w:ind w:left="720" w:hanging="720"/>
        <w:rPr>
          <w:sz w:val="18"/>
          <w:szCs w:val="18"/>
        </w:rPr>
      </w:pPr>
    </w:p>
    <w:p w14:paraId="74F7186B" w14:textId="77777777" w:rsidR="008C1552" w:rsidRDefault="00000FA6" w:rsidP="008C1552">
      <w:pPr>
        <w:spacing w:after="0"/>
        <w:ind w:left="720" w:hanging="720"/>
        <w:rPr>
          <w:sz w:val="18"/>
          <w:szCs w:val="18"/>
        </w:rPr>
      </w:pPr>
      <w:r>
        <w:rPr>
          <w:sz w:val="18"/>
          <w:szCs w:val="18"/>
        </w:rPr>
        <w:t>11</w:t>
      </w:r>
      <w:r w:rsidR="008C1552">
        <w:rPr>
          <w:sz w:val="18"/>
          <w:szCs w:val="18"/>
        </w:rPr>
        <w:tab/>
        <w:t>You cannot use the deposit to pay rent payable under this agreement.</w:t>
      </w:r>
    </w:p>
    <w:p w14:paraId="4670B4A3" w14:textId="17D62F32" w:rsidR="008C1552" w:rsidRDefault="005232BB" w:rsidP="008C1552">
      <w:pPr>
        <w:spacing w:after="0"/>
        <w:ind w:left="720" w:hanging="720"/>
        <w:rPr>
          <w:sz w:val="18"/>
          <w:szCs w:val="18"/>
        </w:rPr>
      </w:pPr>
      <w:r>
        <w:rPr>
          <w:noProof/>
          <w:sz w:val="18"/>
          <w:szCs w:val="18"/>
          <w:lang w:eastAsia="en-GB"/>
        </w:rPr>
        <mc:AlternateContent>
          <mc:Choice Requires="wps">
            <w:drawing>
              <wp:anchor distT="0" distB="0" distL="114300" distR="114300" simplePos="0" relativeHeight="251686912" behindDoc="0" locked="0" layoutInCell="1" allowOverlap="1" wp14:anchorId="5BFCA47F" wp14:editId="4FB96EA2">
                <wp:simplePos x="0" y="0"/>
                <wp:positionH relativeFrom="column">
                  <wp:posOffset>1991360</wp:posOffset>
                </wp:positionH>
                <wp:positionV relativeFrom="paragraph">
                  <wp:posOffset>56515</wp:posOffset>
                </wp:positionV>
                <wp:extent cx="2268855" cy="250190"/>
                <wp:effectExtent l="10795" t="13335" r="6350" b="1270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50190"/>
                        </a:xfrm>
                        <a:prstGeom prst="rect">
                          <a:avLst/>
                        </a:prstGeom>
                        <a:solidFill>
                          <a:schemeClr val="bg1">
                            <a:lumMod val="85000"/>
                            <a:lumOff val="0"/>
                          </a:schemeClr>
                        </a:solidFill>
                        <a:ln w="9525">
                          <a:solidFill>
                            <a:srgbClr val="000000"/>
                          </a:solidFill>
                          <a:miter lim="800000"/>
                          <a:headEnd/>
                          <a:tailEnd/>
                        </a:ln>
                      </wps:spPr>
                      <wps:txbx>
                        <w:txbxContent>
                          <w:p w14:paraId="1B17FD9F" w14:textId="06604EDB" w:rsidR="004B74AF" w:rsidRPr="004B74AF" w:rsidRDefault="001A16F6" w:rsidP="004B74AF">
                            <w:pPr>
                              <w:rPr>
                                <w:rFonts w:ascii="Calibri" w:hAnsi="Calibri" w:cs="Calibri"/>
                                <w:u w:val="single"/>
                              </w:rPr>
                            </w:pPr>
                            <w:r w:rsidRPr="004B74AF">
                              <w:tab/>
                            </w:r>
                            <w:r w:rsidR="004B74AF" w:rsidRPr="004B74AF">
                              <w:rPr>
                                <w:rFonts w:ascii="Calibri" w:hAnsi="Calibri" w:cs="Calibri"/>
                                <w:color w:val="000000"/>
                              </w:rPr>
                              <w:t>M</w:t>
                            </w:r>
                            <w:r w:rsidR="00AB7722">
                              <w:rPr>
                                <w:rFonts w:ascii="Calibri" w:hAnsi="Calibri" w:cs="Calibri"/>
                                <w:color w:val="000000"/>
                              </w:rPr>
                              <w:t>iss Elizabeth Coulton</w:t>
                            </w:r>
                          </w:p>
                          <w:p w14:paraId="7C8CF33A" w14:textId="293DB672" w:rsidR="0031373D" w:rsidRPr="00E64C03" w:rsidRDefault="0031373D" w:rsidP="00DF5A43">
                            <w:pPr>
                              <w:spacing w:after="0"/>
                              <w:rPr>
                                <w:sz w:val="16"/>
                                <w:szCs w:val="16"/>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BFCA47F" id="Text Box 15" o:spid="_x0000_s1039" type="#_x0000_t202" style="position:absolute;left:0;text-align:left;margin-left:156.8pt;margin-top:4.45pt;width:178.65pt;height:19.7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" fillcolor="#d8d8d8 [2732]">
                <v:textbox>
                  <w:txbxContent>
                    <w:p w14:paraId="1B17FD9F" w14:textId="06604EDB" w:rsidR="004B74AF" w:rsidRPr="004B74AF" w:rsidRDefault="001A16F6" w:rsidP="004B74AF">
                      <w:pPr>
                        <w:rPr>
                          <w:rFonts w:ascii="Calibri" w:hAnsi="Calibri" w:cs="Calibri"/>
                          <w:u w:val="single"/>
                        </w:rPr>
                      </w:pPr>
                      <w:r w:rsidRPr="004B74AF">
                        <w:tab/>
                      </w:r>
                      <w:r w:rsidR="004B74AF" w:rsidRPr="004B74AF">
                        <w:rPr>
                          <w:rFonts w:ascii="Calibri" w:hAnsi="Calibri" w:cs="Calibri"/>
                          <w:color w:val="000000"/>
                        </w:rPr>
                        <w:t>M</w:t>
                      </w:r>
                      <w:r w:rsidR="00AB7722">
                        <w:rPr>
                          <w:rFonts w:ascii="Calibri" w:hAnsi="Calibri" w:cs="Calibri"/>
                          <w:color w:val="000000"/>
                        </w:rPr>
                        <w:t xml:space="preserve">iss Elizabeth </w:t>
                      </w:r>
                      <w:proofErr w:type="spellStart"/>
                      <w:r w:rsidR="00AB7722">
                        <w:rPr>
                          <w:rFonts w:ascii="Calibri" w:hAnsi="Calibri" w:cs="Calibri"/>
                          <w:color w:val="000000"/>
                        </w:rPr>
                        <w:t>Coulton</w:t>
                      </w:r>
                      <w:proofErr w:type="spellEnd"/>
                    </w:p>
                    <w:p w14:paraId="7C8CF33A" w14:textId="293DB672" w:rsidR="0031373D" w:rsidRPr="00E64C03" w:rsidRDefault="0031373D" w:rsidP="00DF5A43">
                      <w:pPr>
                        <w:spacing w:after="0"/>
                        <w:rPr>
                          <w:sz w:val="16"/>
                          <w:szCs w:val="16"/>
                        </w:rPr>
                      </w:pPr>
                    </w:p>
                  </w:txbxContent>
                </v:textbox>
              </v:shape>
            </w:pict>
          </mc:Fallback>
        </mc:AlternateContent>
      </w:r>
    </w:p>
    <w:p w14:paraId="6CCE9D1D" w14:textId="77777777" w:rsidR="008C1552" w:rsidRDefault="00E64C03" w:rsidP="008C1552">
      <w:pPr>
        <w:spacing w:after="0"/>
        <w:ind w:left="720" w:hanging="720"/>
        <w:rPr>
          <w:sz w:val="18"/>
          <w:szCs w:val="18"/>
        </w:rPr>
      </w:pPr>
      <w:r>
        <w:rPr>
          <w:sz w:val="18"/>
          <w:szCs w:val="18"/>
        </w:rPr>
        <w:t>12</w:t>
      </w:r>
      <w:r w:rsidR="008C1552">
        <w:rPr>
          <w:sz w:val="18"/>
          <w:szCs w:val="18"/>
        </w:rPr>
        <w:tab/>
      </w:r>
      <w:r w:rsidR="00DF5A43">
        <w:rPr>
          <w:sz w:val="18"/>
          <w:szCs w:val="18"/>
        </w:rPr>
        <w:t xml:space="preserve">If there is more than one </w:t>
      </w:r>
      <w:commentRangeStart w:id="12"/>
      <w:r w:rsidR="00DF5A43">
        <w:rPr>
          <w:sz w:val="18"/>
          <w:szCs w:val="18"/>
        </w:rPr>
        <w:t>tenant</w:t>
      </w:r>
      <w:commentRangeEnd w:id="12"/>
      <w:r w:rsidR="00D30A05">
        <w:rPr>
          <w:rStyle w:val="CommentReference"/>
        </w:rPr>
        <w:commentReference w:id="12"/>
      </w:r>
      <w:r w:rsidR="00DF5A43">
        <w:rPr>
          <w:sz w:val="18"/>
          <w:szCs w:val="18"/>
        </w:rPr>
        <w:t xml:space="preserve">, </w:t>
      </w:r>
      <w:r w:rsidR="008C1552">
        <w:rPr>
          <w:b/>
          <w:sz w:val="18"/>
          <w:szCs w:val="18"/>
        </w:rPr>
        <w:tab/>
      </w:r>
      <w:r w:rsidR="00DF5A43">
        <w:rPr>
          <w:b/>
          <w:sz w:val="18"/>
          <w:szCs w:val="18"/>
        </w:rPr>
        <w:tab/>
      </w:r>
      <w:r w:rsidR="00DF5A43">
        <w:rPr>
          <w:b/>
          <w:sz w:val="18"/>
          <w:szCs w:val="18"/>
        </w:rPr>
        <w:tab/>
      </w:r>
      <w:r w:rsidR="00DF5A43">
        <w:rPr>
          <w:b/>
          <w:sz w:val="18"/>
          <w:szCs w:val="18"/>
        </w:rPr>
        <w:tab/>
      </w:r>
      <w:r w:rsidR="00DF5A43">
        <w:rPr>
          <w:b/>
          <w:sz w:val="18"/>
          <w:szCs w:val="18"/>
        </w:rPr>
        <w:tab/>
        <w:t xml:space="preserve">        </w:t>
      </w:r>
      <w:r w:rsidR="00DF5A43">
        <w:rPr>
          <w:sz w:val="18"/>
          <w:szCs w:val="18"/>
        </w:rPr>
        <w:t>is chosen to deal with the deposit on your behalf (jointly or individually) and on behalf of anyone who is not a tenant. That person can be replaced as your representative by another of the tenants as long as the majority of you tell us in writing.</w:t>
      </w:r>
    </w:p>
    <w:p w14:paraId="4D6E61D0" w14:textId="77777777" w:rsidR="00DF5A43" w:rsidRDefault="00DF5A43" w:rsidP="008C1552">
      <w:pPr>
        <w:spacing w:after="0"/>
        <w:ind w:left="720" w:hanging="720"/>
        <w:rPr>
          <w:sz w:val="18"/>
          <w:szCs w:val="18"/>
        </w:rPr>
      </w:pPr>
    </w:p>
    <w:p w14:paraId="1EAB4134" w14:textId="77777777" w:rsidR="00DF5A43" w:rsidRDefault="00E64C03" w:rsidP="008C1552">
      <w:pPr>
        <w:spacing w:after="0"/>
        <w:ind w:left="720" w:hanging="720"/>
        <w:rPr>
          <w:sz w:val="18"/>
          <w:szCs w:val="18"/>
        </w:rPr>
      </w:pPr>
      <w:r>
        <w:rPr>
          <w:sz w:val="18"/>
          <w:szCs w:val="18"/>
        </w:rPr>
        <w:t>13</w:t>
      </w:r>
      <w:r w:rsidR="00DF5A43">
        <w:rPr>
          <w:sz w:val="18"/>
          <w:szCs w:val="18"/>
        </w:rPr>
        <w:tab/>
        <w:t>If you owe rent or any other money you must pay under this agreement, you will have to pay interest on this amount from the date that it should have been paid. The interest rate is 5% above base rate used by NatWest Bank. The rate may apply before, as well as after, a court judgment has been made against you, depending on the terms of the court judgment.</w:t>
      </w:r>
    </w:p>
    <w:p w14:paraId="2AF13D29" w14:textId="77777777" w:rsidR="00DF5A43" w:rsidRDefault="00DF5A43" w:rsidP="008C1552">
      <w:pPr>
        <w:spacing w:after="0"/>
        <w:ind w:left="720" w:hanging="720"/>
        <w:rPr>
          <w:sz w:val="18"/>
          <w:szCs w:val="18"/>
        </w:rPr>
      </w:pPr>
    </w:p>
    <w:p w14:paraId="03C41C80" w14:textId="77777777" w:rsidR="00DF5A43" w:rsidRDefault="00E64C03" w:rsidP="008C1552">
      <w:pPr>
        <w:spacing w:after="0"/>
        <w:ind w:left="720" w:hanging="720"/>
        <w:rPr>
          <w:sz w:val="18"/>
          <w:szCs w:val="18"/>
        </w:rPr>
      </w:pPr>
      <w:r>
        <w:rPr>
          <w:sz w:val="18"/>
          <w:szCs w:val="18"/>
        </w:rPr>
        <w:t>14</w:t>
      </w:r>
      <w:r w:rsidR="00DF5A43">
        <w:rPr>
          <w:sz w:val="18"/>
          <w:szCs w:val="18"/>
        </w:rPr>
        <w:tab/>
        <w:t>We may keep keys to the property.</w:t>
      </w:r>
    </w:p>
    <w:p w14:paraId="1585FC5F" w14:textId="77777777" w:rsidR="00DF5A43" w:rsidRDefault="00DF5A43" w:rsidP="008C1552">
      <w:pPr>
        <w:spacing w:after="0"/>
        <w:ind w:left="720" w:hanging="720"/>
        <w:rPr>
          <w:sz w:val="18"/>
          <w:szCs w:val="18"/>
        </w:rPr>
      </w:pPr>
    </w:p>
    <w:p w14:paraId="502F7FE2" w14:textId="77777777" w:rsidR="00DF5A43" w:rsidRDefault="00E64C03" w:rsidP="008C1552">
      <w:pPr>
        <w:spacing w:after="0"/>
        <w:ind w:left="720" w:hanging="720"/>
        <w:rPr>
          <w:sz w:val="18"/>
          <w:szCs w:val="18"/>
        </w:rPr>
      </w:pPr>
      <w:r>
        <w:rPr>
          <w:sz w:val="18"/>
          <w:szCs w:val="18"/>
        </w:rPr>
        <w:t>15</w:t>
      </w:r>
      <w:r w:rsidR="00DF5A43">
        <w:rPr>
          <w:sz w:val="18"/>
          <w:szCs w:val="18"/>
        </w:rPr>
        <w:tab/>
        <w:t>We may remove, store or sell or otherwise get rid of any furniture or goods which you refuse to remove or fail to remove from the property at the end of the tenancy. You will be responsible for all reasonable costs which we may have because of this</w:t>
      </w:r>
      <w:r w:rsidR="00F76CD6">
        <w:rPr>
          <w:sz w:val="18"/>
          <w:szCs w:val="18"/>
        </w:rPr>
        <w:t xml:space="preserve">. We are entitled to take the costs and any money you owe from any money made from selling </w:t>
      </w:r>
      <w:r w:rsidR="00743BD7">
        <w:rPr>
          <w:sz w:val="18"/>
          <w:szCs w:val="18"/>
        </w:rPr>
        <w:t>the furniture or goods.</w:t>
      </w:r>
    </w:p>
    <w:p w14:paraId="4949E3DB" w14:textId="6569CB2A" w:rsidR="00743BD7" w:rsidRDefault="005232BB" w:rsidP="008C1552">
      <w:pPr>
        <w:spacing w:after="0"/>
        <w:ind w:left="720" w:hanging="720"/>
        <w:rPr>
          <w:sz w:val="18"/>
          <w:szCs w:val="18"/>
        </w:rPr>
      </w:pPr>
      <w:r>
        <w:rPr>
          <w:noProof/>
          <w:sz w:val="18"/>
          <w:szCs w:val="18"/>
          <w:lang w:eastAsia="en-GB"/>
        </w:rPr>
        <mc:AlternateContent>
          <mc:Choice Requires="wps">
            <w:drawing>
              <wp:anchor distT="0" distB="0" distL="114300" distR="114300" simplePos="0" relativeHeight="251688960" behindDoc="0" locked="0" layoutInCell="1" allowOverlap="1" wp14:anchorId="063F7C6C" wp14:editId="40D2789C">
                <wp:simplePos x="0" y="0"/>
                <wp:positionH relativeFrom="column">
                  <wp:posOffset>2261870</wp:posOffset>
                </wp:positionH>
                <wp:positionV relativeFrom="paragraph">
                  <wp:posOffset>33655</wp:posOffset>
                </wp:positionV>
                <wp:extent cx="919480" cy="257175"/>
                <wp:effectExtent l="13970" t="5715" r="9525" b="1333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57175"/>
                        </a:xfrm>
                        <a:prstGeom prst="rect">
                          <a:avLst/>
                        </a:prstGeom>
                        <a:solidFill>
                          <a:schemeClr val="bg1">
                            <a:lumMod val="85000"/>
                            <a:lumOff val="0"/>
                          </a:schemeClr>
                        </a:solidFill>
                        <a:ln w="9525">
                          <a:solidFill>
                            <a:srgbClr val="000000"/>
                          </a:solidFill>
                          <a:miter lim="800000"/>
                          <a:headEnd/>
                          <a:tailEnd/>
                        </a:ln>
                      </wps:spPr>
                      <wps:txbx>
                        <w:txbxContent>
                          <w:p w14:paraId="530DF334" w14:textId="4354BCBE" w:rsidR="0031373D" w:rsidRDefault="0031373D" w:rsidP="004F28C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F7C6C" id="Text Box 16" o:spid="_x0000_s1040" type="#_x0000_t202" style="position:absolute;left:0;text-align:left;margin-left:178.1pt;margin-top:2.65pt;width:72.4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" fillcolor="#d8d8d8 [2732]">
                <v:textbox>
                  <w:txbxContent>
                    <w:p w14:paraId="530DF334" w14:textId="4354BCBE" w:rsidR="0031373D" w:rsidRDefault="0031373D" w:rsidP="004F28C5">
                      <w:pPr>
                        <w:spacing w:after="0"/>
                      </w:pPr>
                    </w:p>
                  </w:txbxContent>
                </v:textbox>
              </v:shape>
            </w:pict>
          </mc:Fallback>
        </mc:AlternateContent>
      </w:r>
    </w:p>
    <w:p w14:paraId="32B731D5" w14:textId="77777777" w:rsidR="00743BD7" w:rsidRDefault="00E64C03" w:rsidP="008C1552">
      <w:pPr>
        <w:spacing w:after="0"/>
        <w:ind w:left="720" w:hanging="720"/>
        <w:rPr>
          <w:sz w:val="18"/>
          <w:szCs w:val="18"/>
        </w:rPr>
      </w:pPr>
      <w:r>
        <w:rPr>
          <w:sz w:val="18"/>
          <w:szCs w:val="18"/>
        </w:rPr>
        <w:t>16</w:t>
      </w:r>
      <w:r w:rsidR="00743BD7">
        <w:rPr>
          <w:sz w:val="18"/>
          <w:szCs w:val="18"/>
        </w:rPr>
        <w:tab/>
      </w:r>
      <w:r w:rsidR="004F28C5">
        <w:rPr>
          <w:sz w:val="18"/>
          <w:szCs w:val="18"/>
        </w:rPr>
        <w:t xml:space="preserve">You must pay an administration fee </w:t>
      </w:r>
      <w:commentRangeStart w:id="13"/>
      <w:r w:rsidR="004F28C5">
        <w:rPr>
          <w:sz w:val="18"/>
          <w:szCs w:val="18"/>
        </w:rPr>
        <w:t>of</w:t>
      </w:r>
      <w:commentRangeEnd w:id="13"/>
      <w:r w:rsidR="00E86D0B">
        <w:rPr>
          <w:rStyle w:val="CommentReference"/>
        </w:rPr>
        <w:commentReference w:id="13"/>
      </w:r>
      <w:r w:rsidR="004F28C5">
        <w:rPr>
          <w:sz w:val="18"/>
          <w:szCs w:val="18"/>
        </w:rPr>
        <w:t xml:space="preserve">                                       for entering into this </w:t>
      </w:r>
      <w:r>
        <w:rPr>
          <w:sz w:val="18"/>
          <w:szCs w:val="18"/>
        </w:rPr>
        <w:t>tenancy</w:t>
      </w:r>
      <w:r w:rsidR="004F28C5">
        <w:rPr>
          <w:sz w:val="18"/>
          <w:szCs w:val="18"/>
        </w:rPr>
        <w:t>.</w:t>
      </w:r>
    </w:p>
    <w:p w14:paraId="38FF9A16" w14:textId="77777777" w:rsidR="004F28C5" w:rsidRDefault="004F28C5" w:rsidP="008C1552">
      <w:pPr>
        <w:spacing w:after="0"/>
        <w:ind w:left="720" w:hanging="720"/>
        <w:rPr>
          <w:sz w:val="18"/>
          <w:szCs w:val="18"/>
        </w:rPr>
      </w:pPr>
    </w:p>
    <w:p w14:paraId="40C71270" w14:textId="77777777" w:rsidR="004F28C5" w:rsidRDefault="00E64C03" w:rsidP="008C1552">
      <w:pPr>
        <w:spacing w:after="0"/>
        <w:ind w:left="720" w:hanging="720"/>
        <w:rPr>
          <w:sz w:val="18"/>
          <w:szCs w:val="18"/>
        </w:rPr>
      </w:pPr>
      <w:r>
        <w:rPr>
          <w:sz w:val="18"/>
          <w:szCs w:val="18"/>
        </w:rPr>
        <w:t>17</w:t>
      </w:r>
      <w:r w:rsidR="004F28C5">
        <w:rPr>
          <w:sz w:val="18"/>
          <w:szCs w:val="18"/>
        </w:rPr>
        <w:tab/>
        <w:t xml:space="preserve">If there is </w:t>
      </w:r>
      <w:r>
        <w:rPr>
          <w:sz w:val="18"/>
          <w:szCs w:val="18"/>
        </w:rPr>
        <w:t>shared</w:t>
      </w:r>
      <w:r w:rsidR="004F28C5">
        <w:rPr>
          <w:sz w:val="18"/>
          <w:szCs w:val="18"/>
        </w:rPr>
        <w:t xml:space="preserve"> access to the property you are entitled to use shared entrance, stairways, halls, landings and so on to the property but we may come into the property if we need to get to other parts of the buildin</w:t>
      </w:r>
      <w:r>
        <w:rPr>
          <w:sz w:val="18"/>
          <w:szCs w:val="18"/>
        </w:rPr>
        <w:t>g in which the property is located</w:t>
      </w:r>
      <w:r w:rsidR="004F28C5">
        <w:rPr>
          <w:sz w:val="18"/>
          <w:szCs w:val="18"/>
        </w:rPr>
        <w:t>.</w:t>
      </w:r>
    </w:p>
    <w:p w14:paraId="301B215D" w14:textId="77777777" w:rsidR="004F28C5" w:rsidRDefault="004F28C5" w:rsidP="008C1552">
      <w:pPr>
        <w:spacing w:after="0"/>
        <w:ind w:left="720" w:hanging="720"/>
        <w:rPr>
          <w:sz w:val="18"/>
          <w:szCs w:val="18"/>
        </w:rPr>
      </w:pPr>
    </w:p>
    <w:p w14:paraId="1BDBBBFD" w14:textId="77777777" w:rsidR="004F28C5" w:rsidRDefault="004F28C5" w:rsidP="008C1552">
      <w:pPr>
        <w:spacing w:after="0"/>
        <w:ind w:left="720" w:hanging="720"/>
        <w:rPr>
          <w:sz w:val="18"/>
          <w:szCs w:val="18"/>
        </w:rPr>
      </w:pPr>
      <w:r>
        <w:rPr>
          <w:b/>
          <w:sz w:val="18"/>
          <w:szCs w:val="18"/>
        </w:rPr>
        <w:t>B</w:t>
      </w:r>
      <w:r>
        <w:rPr>
          <w:b/>
          <w:sz w:val="18"/>
          <w:szCs w:val="18"/>
        </w:rPr>
        <w:tab/>
        <w:t>You must do the following:</w:t>
      </w:r>
    </w:p>
    <w:p w14:paraId="57C78C29" w14:textId="77777777" w:rsidR="004F28C5" w:rsidRDefault="004F28C5" w:rsidP="008C1552">
      <w:pPr>
        <w:spacing w:after="0"/>
        <w:ind w:left="720" w:hanging="720"/>
        <w:rPr>
          <w:sz w:val="18"/>
          <w:szCs w:val="18"/>
        </w:rPr>
      </w:pPr>
      <w:r>
        <w:rPr>
          <w:sz w:val="18"/>
          <w:szCs w:val="18"/>
        </w:rPr>
        <w:t>1</w:t>
      </w:r>
      <w:r>
        <w:rPr>
          <w:sz w:val="18"/>
          <w:szCs w:val="18"/>
        </w:rPr>
        <w:tab/>
      </w:r>
      <w:r w:rsidR="00E31753">
        <w:rPr>
          <w:sz w:val="18"/>
          <w:szCs w:val="18"/>
        </w:rPr>
        <w:t>Pay rent on the days and in the way we have agreed.</w:t>
      </w:r>
    </w:p>
    <w:p w14:paraId="1D58E407" w14:textId="69CFCEE4" w:rsidR="00E31753" w:rsidRPr="004F28C5" w:rsidRDefault="005232BB" w:rsidP="008C1552">
      <w:pPr>
        <w:spacing w:after="0"/>
        <w:ind w:left="720" w:hanging="720"/>
        <w:rPr>
          <w:sz w:val="18"/>
          <w:szCs w:val="18"/>
        </w:rPr>
      </w:pPr>
      <w:r>
        <w:rPr>
          <w:noProof/>
          <w:sz w:val="18"/>
          <w:szCs w:val="18"/>
          <w:lang w:eastAsia="en-GB"/>
        </w:rPr>
        <mc:AlternateContent>
          <mc:Choice Requires="wps">
            <w:drawing>
              <wp:anchor distT="0" distB="0" distL="114300" distR="114300" simplePos="0" relativeHeight="251689984" behindDoc="0" locked="0" layoutInCell="1" allowOverlap="1" wp14:anchorId="4C94FE5F" wp14:editId="5FDAD951">
                <wp:simplePos x="0" y="0"/>
                <wp:positionH relativeFrom="column">
                  <wp:posOffset>3576320</wp:posOffset>
                </wp:positionH>
                <wp:positionV relativeFrom="paragraph">
                  <wp:posOffset>29210</wp:posOffset>
                </wp:positionV>
                <wp:extent cx="919480" cy="257175"/>
                <wp:effectExtent l="13970" t="7620" r="9525" b="1143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57175"/>
                        </a:xfrm>
                        <a:prstGeom prst="rect">
                          <a:avLst/>
                        </a:prstGeom>
                        <a:solidFill>
                          <a:schemeClr val="bg1">
                            <a:lumMod val="85000"/>
                            <a:lumOff val="0"/>
                          </a:schemeClr>
                        </a:solidFill>
                        <a:ln w="9525">
                          <a:solidFill>
                            <a:srgbClr val="000000"/>
                          </a:solidFill>
                          <a:miter lim="800000"/>
                          <a:headEnd/>
                          <a:tailEnd/>
                        </a:ln>
                      </wps:spPr>
                      <wps:txbx>
                        <w:txbxContent>
                          <w:p w14:paraId="5563282D" w14:textId="77777777" w:rsidR="0031373D" w:rsidRDefault="0031373D" w:rsidP="00E31753">
                            <w:pPr>
                              <w:spacing w:after="0"/>
                            </w:pPr>
                            <w:r>
                              <w:rPr>
                                <w:sz w:val="16"/>
                                <w:szCs w:val="16"/>
                              </w:rPr>
                              <w:t xml:space="preserve">r </w:t>
                            </w:r>
                            <w:r>
                              <w:t>£5.00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4FE5F" id="Text Box 17" o:spid="_x0000_s1041" type="#_x0000_t202" style="position:absolute;left:0;text-align:left;margin-left:281.6pt;margin-top:2.3pt;width:72.4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" fillcolor="#d8d8d8 [2732]">
                <v:textbox>
                  <w:txbxContent>
                    <w:p w14:paraId="5563282D" w14:textId="77777777" w:rsidR="0031373D" w:rsidRDefault="0031373D" w:rsidP="00E31753">
                      <w:pPr>
                        <w:spacing w:after="0"/>
                      </w:pPr>
                      <w:r>
                        <w:rPr>
                          <w:sz w:val="16"/>
                          <w:szCs w:val="16"/>
                        </w:rPr>
                        <w:t xml:space="preserve">r </w:t>
                      </w:r>
                      <w:r>
                        <w:t>£5.00</w:t>
                      </w:r>
                    </w:p>
                  </w:txbxContent>
                </v:textbox>
              </v:shape>
            </w:pict>
          </mc:Fallback>
        </mc:AlternateContent>
      </w:r>
    </w:p>
    <w:p w14:paraId="76309FEE" w14:textId="77777777" w:rsidR="001E2CD0" w:rsidRDefault="00E31753" w:rsidP="008C75F8">
      <w:pPr>
        <w:spacing w:after="0"/>
        <w:ind w:left="720" w:hanging="720"/>
        <w:rPr>
          <w:sz w:val="18"/>
          <w:szCs w:val="18"/>
        </w:rPr>
      </w:pPr>
      <w:r>
        <w:rPr>
          <w:sz w:val="18"/>
          <w:szCs w:val="18"/>
        </w:rPr>
        <w:t>2</w:t>
      </w:r>
      <w:r>
        <w:rPr>
          <w:sz w:val="18"/>
          <w:szCs w:val="18"/>
        </w:rPr>
        <w:tab/>
        <w:t>Pay our reasonable costs in sending reminder letters. These will be                                      for each reminder.</w:t>
      </w:r>
    </w:p>
    <w:p w14:paraId="427460ED" w14:textId="77777777" w:rsidR="00E31753" w:rsidRDefault="00E31753" w:rsidP="008C75F8">
      <w:pPr>
        <w:spacing w:after="0"/>
        <w:ind w:left="720" w:hanging="720"/>
        <w:rPr>
          <w:sz w:val="18"/>
          <w:szCs w:val="18"/>
        </w:rPr>
      </w:pPr>
    </w:p>
    <w:p w14:paraId="05B73A7E" w14:textId="50CF4D8F" w:rsidR="00E31753" w:rsidRDefault="005232BB" w:rsidP="008C75F8">
      <w:pPr>
        <w:spacing w:after="0"/>
        <w:ind w:left="720" w:hanging="720"/>
        <w:rPr>
          <w:sz w:val="18"/>
          <w:szCs w:val="18"/>
        </w:rPr>
      </w:pPr>
      <w:r>
        <w:rPr>
          <w:noProof/>
          <w:sz w:val="18"/>
          <w:szCs w:val="18"/>
          <w:lang w:eastAsia="en-GB"/>
        </w:rPr>
        <mc:AlternateContent>
          <mc:Choice Requires="wps">
            <w:drawing>
              <wp:anchor distT="0" distB="0" distL="114300" distR="114300" simplePos="0" relativeHeight="251691008" behindDoc="0" locked="0" layoutInCell="1" allowOverlap="1" wp14:anchorId="0AEF52C3" wp14:editId="0A8CA62A">
                <wp:simplePos x="0" y="0"/>
                <wp:positionH relativeFrom="column">
                  <wp:posOffset>2938145</wp:posOffset>
                </wp:positionH>
                <wp:positionV relativeFrom="paragraph">
                  <wp:posOffset>167005</wp:posOffset>
                </wp:positionV>
                <wp:extent cx="919480" cy="257175"/>
                <wp:effectExtent l="13970" t="7620" r="9525" b="1143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57175"/>
                        </a:xfrm>
                        <a:prstGeom prst="rect">
                          <a:avLst/>
                        </a:prstGeom>
                        <a:solidFill>
                          <a:schemeClr val="bg1">
                            <a:lumMod val="85000"/>
                            <a:lumOff val="0"/>
                          </a:schemeClr>
                        </a:solidFill>
                        <a:ln w="9525">
                          <a:solidFill>
                            <a:srgbClr val="000000"/>
                          </a:solidFill>
                          <a:miter lim="800000"/>
                          <a:headEnd/>
                          <a:tailEnd/>
                        </a:ln>
                      </wps:spPr>
                      <wps:txbx>
                        <w:txbxContent>
                          <w:p w14:paraId="7394670B" w14:textId="77777777" w:rsidR="0031373D" w:rsidRDefault="0031373D" w:rsidP="00E31753">
                            <w:pPr>
                              <w:spacing w:after="0"/>
                            </w:pPr>
                            <w:r>
                              <w:rPr>
                                <w:sz w:val="16"/>
                                <w:szCs w:val="16"/>
                              </w:rPr>
                              <w:t xml:space="preserve">s </w:t>
                            </w:r>
                            <w:r>
                              <w:t>£5.00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F52C3" id="Text Box 18" o:spid="_x0000_s1042" type="#_x0000_t202" style="position:absolute;left:0;text-align:left;margin-left:231.35pt;margin-top:13.15pt;width:72.4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" fillcolor="#d8d8d8 [2732]">
                <v:textbox>
                  <w:txbxContent>
                    <w:p w14:paraId="7394670B" w14:textId="77777777" w:rsidR="0031373D" w:rsidRDefault="0031373D" w:rsidP="00E31753">
                      <w:pPr>
                        <w:spacing w:after="0"/>
                      </w:pPr>
                      <w:r>
                        <w:rPr>
                          <w:sz w:val="16"/>
                          <w:szCs w:val="16"/>
                        </w:rPr>
                        <w:t xml:space="preserve">s </w:t>
                      </w:r>
                      <w:r>
                        <w:t>£5.00</w:t>
                      </w:r>
                    </w:p>
                  </w:txbxContent>
                </v:textbox>
              </v:shape>
            </w:pict>
          </mc:Fallback>
        </mc:AlternateContent>
      </w:r>
      <w:r w:rsidR="00E31753">
        <w:rPr>
          <w:sz w:val="18"/>
          <w:szCs w:val="18"/>
        </w:rPr>
        <w:t>3</w:t>
      </w:r>
      <w:r w:rsidR="00E31753">
        <w:rPr>
          <w:sz w:val="18"/>
          <w:szCs w:val="18"/>
        </w:rPr>
        <w:tab/>
        <w:t>Pay our reasonable costs for any cheque that does not clear or any unpaid direct debit, debit/credit card transaction or standing order payment. These will be                                       each time it happens.</w:t>
      </w:r>
    </w:p>
    <w:p w14:paraId="614BB7CE" w14:textId="77777777" w:rsidR="00E31753" w:rsidRDefault="00E31753" w:rsidP="008C75F8">
      <w:pPr>
        <w:spacing w:after="0"/>
        <w:ind w:left="720" w:hanging="720"/>
        <w:rPr>
          <w:sz w:val="18"/>
          <w:szCs w:val="18"/>
        </w:rPr>
      </w:pPr>
    </w:p>
    <w:p w14:paraId="30D75758" w14:textId="77777777" w:rsidR="00E31753" w:rsidRDefault="00E31753" w:rsidP="008C75F8">
      <w:pPr>
        <w:spacing w:after="0"/>
        <w:ind w:left="720" w:hanging="720"/>
        <w:rPr>
          <w:sz w:val="18"/>
          <w:szCs w:val="18"/>
        </w:rPr>
      </w:pPr>
      <w:r>
        <w:rPr>
          <w:sz w:val="18"/>
          <w:szCs w:val="18"/>
        </w:rPr>
        <w:t>4</w:t>
      </w:r>
      <w:r>
        <w:rPr>
          <w:sz w:val="18"/>
          <w:szCs w:val="18"/>
        </w:rPr>
        <w:tab/>
        <w:t>Keep the property in at least as good a condition as it was when the tenancy started (apart from fair wear and tear). Also, at the end of the tenancy you must leave all furniture and fixtures in the rooms or places they were in at the beginning of the tenancy.</w:t>
      </w:r>
    </w:p>
    <w:p w14:paraId="503E87F6" w14:textId="77777777" w:rsidR="00E31753" w:rsidRDefault="00E31753" w:rsidP="008C75F8">
      <w:pPr>
        <w:spacing w:after="0"/>
        <w:ind w:left="720" w:hanging="720"/>
        <w:rPr>
          <w:sz w:val="18"/>
          <w:szCs w:val="18"/>
        </w:rPr>
      </w:pPr>
    </w:p>
    <w:p w14:paraId="09F2BCAA" w14:textId="77777777" w:rsidR="00E31753" w:rsidRDefault="00E31753" w:rsidP="008C75F8">
      <w:pPr>
        <w:spacing w:after="0"/>
        <w:ind w:left="720" w:hanging="720"/>
        <w:rPr>
          <w:sz w:val="18"/>
          <w:szCs w:val="18"/>
        </w:rPr>
      </w:pPr>
      <w:r>
        <w:rPr>
          <w:sz w:val="18"/>
          <w:szCs w:val="18"/>
        </w:rPr>
        <w:t>5.</w:t>
      </w:r>
      <w:r>
        <w:rPr>
          <w:sz w:val="18"/>
          <w:szCs w:val="18"/>
        </w:rPr>
        <w:tab/>
      </w:r>
      <w:r w:rsidR="00FC4415">
        <w:rPr>
          <w:sz w:val="18"/>
          <w:szCs w:val="18"/>
        </w:rPr>
        <w:t>Repair any damage you have done deliberately or that was caused by the neglect or carelessness of you or anyone else living in or visiting the property. This includes repairing damage caused in this way to the property and, where applicable, the building in which the property is based and any shared access, replacing any broken glass in windows and repairing or replacing any damaged furniture, fittings and installations. If you do not repair the damage you are responsible for, we can claim the reasonable cost of making good this damage or we may give you written notice asking you to repair the damage within a reasonable period of time, depending on the repairs that need to be done. If you fail to do this within the period of notice given, we may then enter the property (after giving you at least 24 hours’ notice in writing) and carry out the work. You will have to pay us the reasonable cost of this work.</w:t>
      </w:r>
    </w:p>
    <w:p w14:paraId="403C867F" w14:textId="77777777" w:rsidR="00FC4415" w:rsidRDefault="00FC4415" w:rsidP="008C75F8">
      <w:pPr>
        <w:spacing w:after="0"/>
        <w:ind w:left="720" w:hanging="720"/>
        <w:rPr>
          <w:sz w:val="18"/>
          <w:szCs w:val="18"/>
        </w:rPr>
      </w:pPr>
    </w:p>
    <w:p w14:paraId="6D008D93" w14:textId="77777777" w:rsidR="00FC4415" w:rsidRDefault="00FC4415" w:rsidP="008C75F8">
      <w:pPr>
        <w:spacing w:after="0"/>
        <w:ind w:left="720" w:hanging="720"/>
        <w:rPr>
          <w:sz w:val="18"/>
          <w:szCs w:val="18"/>
        </w:rPr>
      </w:pPr>
      <w:r>
        <w:rPr>
          <w:sz w:val="18"/>
          <w:szCs w:val="18"/>
        </w:rPr>
        <w:lastRenderedPageBreak/>
        <w:t>6</w:t>
      </w:r>
      <w:r>
        <w:rPr>
          <w:sz w:val="18"/>
          <w:szCs w:val="18"/>
        </w:rPr>
        <w:tab/>
        <w:t xml:space="preserve">Pay all electricity, gas, phone, </w:t>
      </w:r>
      <w:r w:rsidR="00452F36">
        <w:rPr>
          <w:sz w:val="18"/>
          <w:szCs w:val="18"/>
        </w:rPr>
        <w:t>water and</w:t>
      </w:r>
      <w:r>
        <w:rPr>
          <w:sz w:val="18"/>
          <w:szCs w:val="18"/>
        </w:rPr>
        <w:t xml:space="preserve"> council tax bills relating to the property that apply during the tenancy.</w:t>
      </w:r>
    </w:p>
    <w:p w14:paraId="49443FA1" w14:textId="77777777" w:rsidR="00FC4415" w:rsidRDefault="00FC4415" w:rsidP="008C75F8">
      <w:pPr>
        <w:spacing w:after="0"/>
        <w:ind w:left="720" w:hanging="720"/>
        <w:rPr>
          <w:sz w:val="18"/>
          <w:szCs w:val="18"/>
        </w:rPr>
      </w:pPr>
    </w:p>
    <w:p w14:paraId="5A49EDCF" w14:textId="77777777" w:rsidR="00C66F06" w:rsidRDefault="00C66F06" w:rsidP="008C75F8">
      <w:pPr>
        <w:spacing w:after="0"/>
        <w:ind w:left="720" w:hanging="720"/>
        <w:rPr>
          <w:sz w:val="18"/>
          <w:szCs w:val="18"/>
        </w:rPr>
      </w:pPr>
    </w:p>
    <w:p w14:paraId="613514BC" w14:textId="77777777" w:rsidR="00C66F06" w:rsidRDefault="00C66F06" w:rsidP="008C75F8">
      <w:pPr>
        <w:spacing w:after="0"/>
        <w:ind w:left="720" w:hanging="720"/>
        <w:rPr>
          <w:sz w:val="18"/>
          <w:szCs w:val="18"/>
        </w:rPr>
      </w:pPr>
    </w:p>
    <w:p w14:paraId="4C6957C6" w14:textId="77777777" w:rsidR="00C66F06" w:rsidRDefault="00C66F06" w:rsidP="008C75F8">
      <w:pPr>
        <w:spacing w:after="0"/>
        <w:ind w:left="720" w:hanging="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00591ADB" w14:textId="77777777" w:rsidR="00FC4415" w:rsidRDefault="00FC4415" w:rsidP="008C75F8">
      <w:pPr>
        <w:spacing w:after="0"/>
        <w:ind w:left="720" w:hanging="720"/>
        <w:rPr>
          <w:sz w:val="18"/>
          <w:szCs w:val="18"/>
        </w:rPr>
      </w:pPr>
      <w:r>
        <w:rPr>
          <w:sz w:val="18"/>
          <w:szCs w:val="18"/>
        </w:rPr>
        <w:t>7</w:t>
      </w:r>
      <w:r>
        <w:rPr>
          <w:sz w:val="18"/>
          <w:szCs w:val="18"/>
        </w:rPr>
        <w:tab/>
      </w:r>
      <w:r w:rsidR="00FF1593">
        <w:rPr>
          <w:sz w:val="18"/>
          <w:szCs w:val="18"/>
        </w:rPr>
        <w:t xml:space="preserve">Take reasonable precautions to prevent frost or similar damage to the property. If the property is going to be empty overnight or for more than 12 hours when the weather is likely to be cold, you must leave enough heating on to prevent the water system freezing, or </w:t>
      </w:r>
      <w:r w:rsidR="00E10B6B">
        <w:rPr>
          <w:sz w:val="18"/>
          <w:szCs w:val="18"/>
        </w:rPr>
        <w:t xml:space="preserve">employ a competent plumber to </w:t>
      </w:r>
      <w:r w:rsidR="00FF1593">
        <w:rPr>
          <w:sz w:val="18"/>
          <w:szCs w:val="18"/>
        </w:rPr>
        <w:t>turn off the water supply at the main stopcock and open all the other water taps and valves to drain the tanks of hot and cold water</w:t>
      </w:r>
      <w:r w:rsidR="00E10B6B">
        <w:rPr>
          <w:sz w:val="18"/>
          <w:szCs w:val="18"/>
        </w:rPr>
        <w:t xml:space="preserve"> and later refill the system</w:t>
      </w:r>
      <w:r w:rsidR="00FF1593">
        <w:rPr>
          <w:sz w:val="18"/>
          <w:szCs w:val="18"/>
        </w:rPr>
        <w:t>.</w:t>
      </w:r>
    </w:p>
    <w:p w14:paraId="7567E174" w14:textId="77777777" w:rsidR="00FF1593" w:rsidRDefault="00FF1593" w:rsidP="008C75F8">
      <w:pPr>
        <w:spacing w:after="0"/>
        <w:ind w:left="720" w:hanging="720"/>
        <w:rPr>
          <w:sz w:val="18"/>
          <w:szCs w:val="18"/>
        </w:rPr>
      </w:pPr>
    </w:p>
    <w:p w14:paraId="2D410B31" w14:textId="77777777" w:rsidR="00FF1593" w:rsidRDefault="00FF1593" w:rsidP="008C75F8">
      <w:pPr>
        <w:spacing w:after="0"/>
        <w:ind w:left="720" w:hanging="720"/>
        <w:rPr>
          <w:sz w:val="18"/>
          <w:szCs w:val="18"/>
        </w:rPr>
      </w:pPr>
      <w:r>
        <w:rPr>
          <w:sz w:val="18"/>
          <w:szCs w:val="18"/>
        </w:rPr>
        <w:t>8</w:t>
      </w:r>
      <w:r>
        <w:rPr>
          <w:sz w:val="18"/>
          <w:szCs w:val="18"/>
        </w:rPr>
        <w:tab/>
        <w:t>Whenever you leave the property you must lock all the doors and windows and put the burglar alarm on (if there is one). You should tell us if the property is going to be empty for more than seven days in a row.</w:t>
      </w:r>
    </w:p>
    <w:p w14:paraId="335715D1" w14:textId="77777777" w:rsidR="00FF1593" w:rsidRDefault="00FF1593" w:rsidP="008C75F8">
      <w:pPr>
        <w:spacing w:after="0"/>
        <w:ind w:left="720" w:hanging="720"/>
        <w:rPr>
          <w:sz w:val="18"/>
          <w:szCs w:val="18"/>
        </w:rPr>
      </w:pPr>
    </w:p>
    <w:p w14:paraId="2EECC38D" w14:textId="77777777" w:rsidR="00FF1593" w:rsidRDefault="00FF1593" w:rsidP="008C75F8">
      <w:pPr>
        <w:spacing w:after="0"/>
        <w:ind w:left="720" w:hanging="720"/>
        <w:rPr>
          <w:sz w:val="18"/>
          <w:szCs w:val="18"/>
        </w:rPr>
      </w:pPr>
      <w:r>
        <w:rPr>
          <w:sz w:val="18"/>
          <w:szCs w:val="18"/>
        </w:rPr>
        <w:t>9</w:t>
      </w:r>
      <w:r>
        <w:rPr>
          <w:sz w:val="18"/>
          <w:szCs w:val="18"/>
        </w:rPr>
        <w:tab/>
        <w:t xml:space="preserve">If you give us notice that you are going to leave the property before this agreement has ended, you must pay our reasonable costs for re-letting the property and pay the rent until a new tenant moves in. We do not have to take the </w:t>
      </w:r>
      <w:r w:rsidR="00834B0C">
        <w:rPr>
          <w:sz w:val="18"/>
          <w:szCs w:val="18"/>
        </w:rPr>
        <w:t>property or</w:t>
      </w:r>
      <w:r>
        <w:rPr>
          <w:sz w:val="18"/>
          <w:szCs w:val="18"/>
        </w:rPr>
        <w:t xml:space="preserve"> the tenancy back from you unless we want to do so.</w:t>
      </w:r>
    </w:p>
    <w:p w14:paraId="4C16BCC8" w14:textId="77777777" w:rsidR="00FF1593" w:rsidRDefault="00FF1593" w:rsidP="008C75F8">
      <w:pPr>
        <w:spacing w:after="0"/>
        <w:ind w:left="720" w:hanging="720"/>
        <w:rPr>
          <w:sz w:val="18"/>
          <w:szCs w:val="18"/>
        </w:rPr>
      </w:pPr>
    </w:p>
    <w:p w14:paraId="1F552637" w14:textId="77777777" w:rsidR="00FF1593" w:rsidRDefault="00FF1593" w:rsidP="00097B0C">
      <w:pPr>
        <w:spacing w:after="0"/>
        <w:ind w:left="720" w:hanging="720"/>
        <w:rPr>
          <w:sz w:val="18"/>
          <w:szCs w:val="18"/>
        </w:rPr>
      </w:pPr>
      <w:r>
        <w:rPr>
          <w:sz w:val="18"/>
          <w:szCs w:val="18"/>
        </w:rPr>
        <w:t>10</w:t>
      </w:r>
      <w:r>
        <w:rPr>
          <w:sz w:val="18"/>
          <w:szCs w:val="18"/>
        </w:rPr>
        <w:tab/>
        <w:t>Allow us or our agents to come into the property at all reasonable hours of the day to inspect the condition of the property</w:t>
      </w:r>
      <w:r w:rsidR="00097B0C">
        <w:rPr>
          <w:sz w:val="18"/>
          <w:szCs w:val="18"/>
        </w:rPr>
        <w:t>, to carry out repairs, or do other work which we must carry out by law. We will give you at least 24 hours written notice if we are going to enter the property. You must let us enter the property immediately if there is an emergency.</w:t>
      </w:r>
    </w:p>
    <w:p w14:paraId="20A7D27D" w14:textId="77777777" w:rsidR="00097B0C" w:rsidRDefault="00097B0C" w:rsidP="00097B0C">
      <w:pPr>
        <w:spacing w:after="0"/>
        <w:ind w:left="720" w:hanging="720"/>
        <w:rPr>
          <w:sz w:val="18"/>
          <w:szCs w:val="18"/>
        </w:rPr>
      </w:pPr>
    </w:p>
    <w:p w14:paraId="6142DC53" w14:textId="77777777" w:rsidR="00097B0C" w:rsidRDefault="00097B0C" w:rsidP="00097B0C">
      <w:pPr>
        <w:spacing w:after="0"/>
        <w:ind w:left="720" w:hanging="720"/>
        <w:rPr>
          <w:sz w:val="18"/>
          <w:szCs w:val="18"/>
        </w:rPr>
      </w:pPr>
      <w:r>
        <w:rPr>
          <w:sz w:val="18"/>
          <w:szCs w:val="18"/>
        </w:rPr>
        <w:t>11</w:t>
      </w:r>
      <w:r>
        <w:rPr>
          <w:sz w:val="18"/>
          <w:szCs w:val="18"/>
        </w:rPr>
        <w:tab/>
        <w:t>Tell us about any repairs or faults that we are responsible for in the structure or outside the property, in any installation or, if it applies, in the shared areas.</w:t>
      </w:r>
    </w:p>
    <w:p w14:paraId="5D0B50F7" w14:textId="77777777" w:rsidR="00097B0C" w:rsidRDefault="00097B0C" w:rsidP="00097B0C">
      <w:pPr>
        <w:spacing w:after="0"/>
        <w:ind w:left="720" w:hanging="720"/>
        <w:rPr>
          <w:sz w:val="18"/>
          <w:szCs w:val="18"/>
        </w:rPr>
      </w:pPr>
    </w:p>
    <w:p w14:paraId="162DF464" w14:textId="77777777" w:rsidR="00097B0C" w:rsidRDefault="00097B0C" w:rsidP="00097B0C">
      <w:pPr>
        <w:spacing w:after="0"/>
        <w:ind w:left="720" w:hanging="720"/>
        <w:rPr>
          <w:sz w:val="18"/>
          <w:szCs w:val="18"/>
        </w:rPr>
      </w:pPr>
      <w:r>
        <w:rPr>
          <w:sz w:val="18"/>
          <w:szCs w:val="18"/>
        </w:rPr>
        <w:t>12</w:t>
      </w:r>
      <w:r>
        <w:rPr>
          <w:sz w:val="18"/>
          <w:szCs w:val="18"/>
        </w:rPr>
        <w:tab/>
        <w:t>Park vehicles in your garage (if there is one) or on your parking space only and without causing an obstruction.</w:t>
      </w:r>
    </w:p>
    <w:p w14:paraId="7C055FF0" w14:textId="77777777" w:rsidR="00097B0C" w:rsidRDefault="00097B0C" w:rsidP="00097B0C">
      <w:pPr>
        <w:spacing w:after="0"/>
        <w:ind w:left="720" w:hanging="720"/>
        <w:rPr>
          <w:sz w:val="18"/>
          <w:szCs w:val="18"/>
        </w:rPr>
      </w:pPr>
    </w:p>
    <w:p w14:paraId="753E828E" w14:textId="77777777" w:rsidR="00097B0C" w:rsidRDefault="00097B0C" w:rsidP="00097B0C">
      <w:pPr>
        <w:spacing w:after="0"/>
        <w:ind w:left="720" w:hanging="720"/>
        <w:rPr>
          <w:sz w:val="18"/>
          <w:szCs w:val="18"/>
        </w:rPr>
      </w:pPr>
      <w:r>
        <w:rPr>
          <w:sz w:val="18"/>
          <w:szCs w:val="18"/>
        </w:rPr>
        <w:t>13</w:t>
      </w:r>
      <w:r>
        <w:rPr>
          <w:sz w:val="18"/>
          <w:szCs w:val="18"/>
        </w:rPr>
        <w:tab/>
        <w:t>Pay the reasonable cost of replacing locks if you fail to return any key.</w:t>
      </w:r>
    </w:p>
    <w:p w14:paraId="7A2371E6" w14:textId="77777777" w:rsidR="00097B0C" w:rsidRDefault="00097B0C" w:rsidP="00097B0C">
      <w:pPr>
        <w:spacing w:after="0"/>
        <w:ind w:left="720" w:hanging="720"/>
        <w:rPr>
          <w:sz w:val="18"/>
          <w:szCs w:val="18"/>
        </w:rPr>
      </w:pPr>
    </w:p>
    <w:p w14:paraId="3CD58F8C" w14:textId="77777777" w:rsidR="00097B0C" w:rsidRDefault="00097B0C" w:rsidP="00097B0C">
      <w:pPr>
        <w:spacing w:after="0"/>
        <w:ind w:left="720" w:hanging="720"/>
        <w:rPr>
          <w:sz w:val="18"/>
          <w:szCs w:val="18"/>
        </w:rPr>
      </w:pPr>
      <w:r>
        <w:rPr>
          <w:sz w:val="18"/>
          <w:szCs w:val="18"/>
        </w:rPr>
        <w:t>14</w:t>
      </w:r>
      <w:r>
        <w:rPr>
          <w:sz w:val="18"/>
          <w:szCs w:val="18"/>
        </w:rPr>
        <w:tab/>
        <w:t>Pay any reasonable cost for getting replacement keys.</w:t>
      </w:r>
    </w:p>
    <w:p w14:paraId="67F0C599" w14:textId="77777777" w:rsidR="00097B0C" w:rsidRDefault="00097B0C" w:rsidP="00097B0C">
      <w:pPr>
        <w:spacing w:after="0"/>
        <w:ind w:left="720" w:hanging="720"/>
        <w:rPr>
          <w:sz w:val="18"/>
          <w:szCs w:val="18"/>
        </w:rPr>
      </w:pPr>
    </w:p>
    <w:p w14:paraId="1AD97353" w14:textId="77777777" w:rsidR="00097B0C" w:rsidRDefault="00097B0C" w:rsidP="00097B0C">
      <w:pPr>
        <w:spacing w:after="0"/>
        <w:ind w:left="720" w:hanging="720"/>
        <w:rPr>
          <w:sz w:val="18"/>
          <w:szCs w:val="18"/>
        </w:rPr>
      </w:pPr>
      <w:r>
        <w:rPr>
          <w:sz w:val="18"/>
          <w:szCs w:val="18"/>
        </w:rPr>
        <w:t>15</w:t>
      </w:r>
      <w:r>
        <w:rPr>
          <w:sz w:val="18"/>
          <w:szCs w:val="18"/>
        </w:rPr>
        <w:tab/>
        <w:t>Allow possible new tenants and buyers to look at the property (on at least 24 hours written notice) during the tenancy.</w:t>
      </w:r>
    </w:p>
    <w:p w14:paraId="2329EA7B" w14:textId="77777777" w:rsidR="00097B0C" w:rsidRDefault="00097B0C" w:rsidP="00097B0C">
      <w:pPr>
        <w:spacing w:after="0"/>
        <w:ind w:left="720" w:hanging="720"/>
        <w:rPr>
          <w:sz w:val="18"/>
          <w:szCs w:val="18"/>
        </w:rPr>
      </w:pPr>
    </w:p>
    <w:p w14:paraId="1A15346C" w14:textId="77777777" w:rsidR="00097B0C" w:rsidRDefault="00097B0C" w:rsidP="00097B0C">
      <w:pPr>
        <w:spacing w:after="0"/>
        <w:ind w:left="720" w:hanging="720"/>
        <w:rPr>
          <w:sz w:val="18"/>
          <w:szCs w:val="18"/>
        </w:rPr>
      </w:pPr>
      <w:r>
        <w:rPr>
          <w:sz w:val="18"/>
          <w:szCs w:val="18"/>
        </w:rPr>
        <w:t>16</w:t>
      </w:r>
      <w:r>
        <w:rPr>
          <w:sz w:val="18"/>
          <w:szCs w:val="18"/>
        </w:rPr>
        <w:tab/>
        <w:t xml:space="preserve">Be jointly and individually responsible for paying all the rent you have to pay under this agreement and keep all the terms of this agreement. </w:t>
      </w:r>
    </w:p>
    <w:p w14:paraId="3A88CE81" w14:textId="77777777" w:rsidR="00097B0C" w:rsidRDefault="00097B0C" w:rsidP="00097B0C">
      <w:pPr>
        <w:spacing w:after="0"/>
        <w:ind w:left="720" w:hanging="720"/>
        <w:rPr>
          <w:sz w:val="18"/>
          <w:szCs w:val="18"/>
        </w:rPr>
      </w:pPr>
    </w:p>
    <w:p w14:paraId="2D66F857" w14:textId="77777777" w:rsidR="00097B0C" w:rsidRDefault="00097B0C" w:rsidP="00097B0C">
      <w:pPr>
        <w:spacing w:after="0"/>
        <w:ind w:left="720" w:hanging="720"/>
        <w:rPr>
          <w:sz w:val="18"/>
          <w:szCs w:val="18"/>
        </w:rPr>
      </w:pPr>
      <w:r>
        <w:rPr>
          <w:sz w:val="18"/>
          <w:szCs w:val="18"/>
        </w:rPr>
        <w:t>17</w:t>
      </w:r>
      <w:r>
        <w:rPr>
          <w:sz w:val="18"/>
          <w:szCs w:val="18"/>
        </w:rPr>
        <w:tab/>
        <w:t>Defrost the fridge when necessary. You will be responsible for making good any damage that is caused because you have not done this.</w:t>
      </w:r>
    </w:p>
    <w:p w14:paraId="6251F466" w14:textId="77777777" w:rsidR="00097B0C" w:rsidRDefault="00097B0C" w:rsidP="00097B0C">
      <w:pPr>
        <w:spacing w:after="0"/>
        <w:ind w:left="720" w:hanging="720"/>
        <w:rPr>
          <w:sz w:val="18"/>
          <w:szCs w:val="18"/>
        </w:rPr>
      </w:pPr>
    </w:p>
    <w:p w14:paraId="7D19E23D" w14:textId="77777777" w:rsidR="00097B0C" w:rsidRDefault="00097B0C" w:rsidP="00097B0C">
      <w:pPr>
        <w:spacing w:after="0"/>
        <w:ind w:left="720" w:hanging="720"/>
        <w:rPr>
          <w:sz w:val="18"/>
          <w:szCs w:val="18"/>
        </w:rPr>
      </w:pPr>
      <w:r>
        <w:rPr>
          <w:sz w:val="18"/>
          <w:szCs w:val="18"/>
        </w:rPr>
        <w:t>18</w:t>
      </w:r>
      <w:r>
        <w:rPr>
          <w:sz w:val="18"/>
          <w:szCs w:val="18"/>
        </w:rPr>
        <w:tab/>
        <w:t>Be responsible for looking after the garden</w:t>
      </w:r>
      <w:r w:rsidR="00834B0C">
        <w:rPr>
          <w:sz w:val="18"/>
          <w:szCs w:val="18"/>
        </w:rPr>
        <w:t xml:space="preserve"> (if there is one)</w:t>
      </w:r>
      <w:r>
        <w:rPr>
          <w:sz w:val="18"/>
          <w:szCs w:val="18"/>
        </w:rPr>
        <w:t>. You must keep it tidy and cut any grass regularly, but you do not have to improve the garden.</w:t>
      </w:r>
    </w:p>
    <w:p w14:paraId="650941A8" w14:textId="77777777" w:rsidR="006053D1" w:rsidRDefault="006053D1" w:rsidP="00097B0C">
      <w:pPr>
        <w:spacing w:after="0"/>
        <w:ind w:left="720" w:hanging="720"/>
        <w:rPr>
          <w:sz w:val="18"/>
          <w:szCs w:val="18"/>
        </w:rPr>
      </w:pPr>
    </w:p>
    <w:p w14:paraId="2F28C1D8" w14:textId="77777777" w:rsidR="006053D1" w:rsidRDefault="006053D1" w:rsidP="00097B0C">
      <w:pPr>
        <w:spacing w:after="0"/>
        <w:ind w:left="720" w:hanging="720"/>
        <w:rPr>
          <w:sz w:val="18"/>
          <w:szCs w:val="18"/>
        </w:rPr>
      </w:pPr>
      <w:r>
        <w:rPr>
          <w:sz w:val="18"/>
          <w:szCs w:val="18"/>
        </w:rPr>
        <w:t>19</w:t>
      </w:r>
      <w:r>
        <w:rPr>
          <w:sz w:val="18"/>
          <w:szCs w:val="18"/>
        </w:rPr>
        <w:tab/>
        <w:t xml:space="preserve">Pay and arrange the removal of all vermin pests and insects, woodworm and </w:t>
      </w:r>
      <w:r w:rsidR="00F77F65">
        <w:rPr>
          <w:sz w:val="18"/>
          <w:szCs w:val="18"/>
        </w:rPr>
        <w:t>wood boring</w:t>
      </w:r>
      <w:r>
        <w:rPr>
          <w:sz w:val="18"/>
          <w:szCs w:val="18"/>
        </w:rPr>
        <w:t xml:space="preserve"> insects excepted, providing that the infestation begins during the term and is not as a result of us failing in our repairing obligation.</w:t>
      </w:r>
    </w:p>
    <w:p w14:paraId="49A13FF4" w14:textId="77777777" w:rsidR="006053D1" w:rsidRDefault="006053D1" w:rsidP="00097B0C">
      <w:pPr>
        <w:spacing w:after="0"/>
        <w:ind w:left="720" w:hanging="720"/>
        <w:rPr>
          <w:sz w:val="18"/>
          <w:szCs w:val="18"/>
        </w:rPr>
      </w:pPr>
    </w:p>
    <w:p w14:paraId="4A1F4E3B" w14:textId="77777777" w:rsidR="006053D1" w:rsidRDefault="006053D1" w:rsidP="00097B0C">
      <w:pPr>
        <w:spacing w:after="0"/>
        <w:ind w:left="720" w:hanging="720"/>
        <w:rPr>
          <w:sz w:val="18"/>
          <w:szCs w:val="18"/>
        </w:rPr>
      </w:pPr>
      <w:r>
        <w:rPr>
          <w:sz w:val="18"/>
          <w:szCs w:val="18"/>
        </w:rPr>
        <w:t>20</w:t>
      </w:r>
      <w:r>
        <w:rPr>
          <w:sz w:val="18"/>
          <w:szCs w:val="18"/>
        </w:rPr>
        <w:tab/>
        <w:t>Clear any blockag</w:t>
      </w:r>
      <w:r w:rsidR="00B02E08">
        <w:rPr>
          <w:sz w:val="18"/>
          <w:szCs w:val="18"/>
        </w:rPr>
        <w:t>e to the drains, pipes, gutters,</w:t>
      </w:r>
      <w:r>
        <w:rPr>
          <w:sz w:val="18"/>
          <w:szCs w:val="18"/>
        </w:rPr>
        <w:t xml:space="preserve"> channels</w:t>
      </w:r>
      <w:r w:rsidR="00B02E08">
        <w:rPr>
          <w:sz w:val="18"/>
          <w:szCs w:val="18"/>
        </w:rPr>
        <w:t xml:space="preserve"> and appliances caused by you and for which you would be responsible such as placing fat down the sink, failure to remove hair and soap residue from plugs and traps and allowing inappropriate items to cause the blockage such as clothing nappies and sanitary towels.</w:t>
      </w:r>
    </w:p>
    <w:p w14:paraId="2E08F810" w14:textId="77777777" w:rsidR="00B02E08" w:rsidRDefault="00B02E08" w:rsidP="00097B0C">
      <w:pPr>
        <w:spacing w:after="0"/>
        <w:ind w:left="720" w:hanging="720"/>
        <w:rPr>
          <w:sz w:val="18"/>
          <w:szCs w:val="18"/>
        </w:rPr>
      </w:pPr>
    </w:p>
    <w:p w14:paraId="2921545B" w14:textId="77777777" w:rsidR="00B02E08" w:rsidRDefault="00B02E08" w:rsidP="00097B0C">
      <w:pPr>
        <w:spacing w:after="0"/>
        <w:ind w:left="720" w:hanging="720"/>
        <w:rPr>
          <w:sz w:val="18"/>
          <w:szCs w:val="18"/>
        </w:rPr>
      </w:pPr>
      <w:r>
        <w:rPr>
          <w:sz w:val="18"/>
          <w:szCs w:val="18"/>
        </w:rPr>
        <w:t>21</w:t>
      </w:r>
      <w:r>
        <w:rPr>
          <w:sz w:val="18"/>
          <w:szCs w:val="18"/>
        </w:rPr>
        <w:tab/>
        <w:t>To clean the windows every month, or more often if necessary, and in the last week of your tenancy</w:t>
      </w:r>
    </w:p>
    <w:p w14:paraId="7EADF907" w14:textId="77777777" w:rsidR="00170B16" w:rsidRDefault="00170B16" w:rsidP="00097B0C">
      <w:pPr>
        <w:spacing w:after="0"/>
        <w:ind w:left="720" w:hanging="720"/>
        <w:rPr>
          <w:sz w:val="18"/>
          <w:szCs w:val="18"/>
        </w:rPr>
      </w:pPr>
    </w:p>
    <w:p w14:paraId="733776CE" w14:textId="77777777" w:rsidR="00170B16" w:rsidRDefault="00170B16" w:rsidP="00097B0C">
      <w:pPr>
        <w:spacing w:after="0"/>
        <w:ind w:left="720" w:hanging="720"/>
        <w:rPr>
          <w:sz w:val="18"/>
          <w:szCs w:val="18"/>
        </w:rPr>
      </w:pPr>
      <w:r>
        <w:rPr>
          <w:sz w:val="18"/>
          <w:szCs w:val="18"/>
        </w:rPr>
        <w:t>22</w:t>
      </w:r>
      <w:r>
        <w:rPr>
          <w:sz w:val="18"/>
          <w:szCs w:val="18"/>
        </w:rPr>
        <w:tab/>
        <w:t>Replace all light bulbs, fluorescent tubes, and fuses as required and check the operation of the smoke alarm every week and replace the batteries every year or if required sooner.</w:t>
      </w:r>
    </w:p>
    <w:p w14:paraId="31D5A104" w14:textId="77777777" w:rsidR="00834B0C" w:rsidRDefault="00834B0C" w:rsidP="00097B0C">
      <w:pPr>
        <w:spacing w:after="0"/>
        <w:ind w:left="720" w:hanging="720"/>
        <w:rPr>
          <w:sz w:val="18"/>
          <w:szCs w:val="18"/>
        </w:rPr>
      </w:pPr>
    </w:p>
    <w:p w14:paraId="6B8EEABF" w14:textId="77777777" w:rsidR="00834B0C" w:rsidRDefault="00170B16" w:rsidP="00097B0C">
      <w:pPr>
        <w:spacing w:after="0"/>
        <w:ind w:left="720" w:hanging="720"/>
        <w:rPr>
          <w:sz w:val="18"/>
          <w:szCs w:val="18"/>
        </w:rPr>
      </w:pPr>
      <w:r>
        <w:rPr>
          <w:sz w:val="18"/>
          <w:szCs w:val="18"/>
        </w:rPr>
        <w:t>23</w:t>
      </w:r>
      <w:r w:rsidR="00834B0C">
        <w:rPr>
          <w:sz w:val="18"/>
          <w:szCs w:val="18"/>
        </w:rPr>
        <w:tab/>
        <w:t>Pay our reasonable charges (including our costs) for preparing and checking any inventory or condition schedule at the beginning and end of tenancy.</w:t>
      </w:r>
    </w:p>
    <w:p w14:paraId="64D0887C" w14:textId="77777777" w:rsidR="00834B0C" w:rsidRDefault="00834B0C" w:rsidP="00097B0C">
      <w:pPr>
        <w:spacing w:after="0"/>
        <w:ind w:left="720" w:hanging="720"/>
        <w:rPr>
          <w:sz w:val="18"/>
          <w:szCs w:val="18"/>
        </w:rPr>
      </w:pPr>
    </w:p>
    <w:p w14:paraId="2F10FADA" w14:textId="77777777" w:rsidR="00834B0C" w:rsidRDefault="00170B16" w:rsidP="00097B0C">
      <w:pPr>
        <w:spacing w:after="0"/>
        <w:ind w:left="720" w:hanging="720"/>
        <w:rPr>
          <w:sz w:val="18"/>
          <w:szCs w:val="18"/>
        </w:rPr>
      </w:pPr>
      <w:r>
        <w:rPr>
          <w:sz w:val="18"/>
          <w:szCs w:val="18"/>
        </w:rPr>
        <w:t>24</w:t>
      </w:r>
      <w:r w:rsidR="00834B0C">
        <w:rPr>
          <w:sz w:val="18"/>
          <w:szCs w:val="18"/>
        </w:rPr>
        <w:tab/>
        <w:t>At the end of the tenancy, leave the property and our fixtures and fittings in as good a condition as at t</w:t>
      </w:r>
      <w:r w:rsidR="00452F36">
        <w:rPr>
          <w:sz w:val="18"/>
          <w:szCs w:val="18"/>
        </w:rPr>
        <w:t>h</w:t>
      </w:r>
      <w:r w:rsidR="00834B0C">
        <w:rPr>
          <w:sz w:val="18"/>
          <w:szCs w:val="18"/>
        </w:rPr>
        <w:t xml:space="preserve">e start of the tenancy (apart from fair wear </w:t>
      </w:r>
      <w:r w:rsidR="00452F36">
        <w:rPr>
          <w:sz w:val="18"/>
          <w:szCs w:val="18"/>
        </w:rPr>
        <w:t xml:space="preserve">and tear) and free from rubbish and accumulated dust and in respect of the oven and cooker to leave these free of </w:t>
      </w:r>
      <w:r w:rsidR="006E2676">
        <w:rPr>
          <w:sz w:val="18"/>
          <w:szCs w:val="18"/>
        </w:rPr>
        <w:t>fat and grease and to dry clean the carpets and curtains.</w:t>
      </w:r>
    </w:p>
    <w:p w14:paraId="39745610" w14:textId="77777777" w:rsidR="008A48B3" w:rsidRDefault="008A48B3" w:rsidP="00097B0C">
      <w:pPr>
        <w:spacing w:after="0"/>
        <w:ind w:left="720" w:hanging="720"/>
        <w:rPr>
          <w:sz w:val="18"/>
          <w:szCs w:val="18"/>
        </w:rPr>
      </w:pPr>
    </w:p>
    <w:p w14:paraId="3F16679F" w14:textId="77777777" w:rsidR="00590898" w:rsidRDefault="00590898" w:rsidP="00097B0C">
      <w:pPr>
        <w:spacing w:after="0"/>
        <w:ind w:left="720" w:hanging="720"/>
        <w:rPr>
          <w:sz w:val="18"/>
          <w:szCs w:val="18"/>
        </w:rPr>
      </w:pPr>
    </w:p>
    <w:p w14:paraId="5992275C" w14:textId="77777777" w:rsidR="00590898" w:rsidRDefault="00590898" w:rsidP="00097B0C">
      <w:pPr>
        <w:spacing w:after="0"/>
        <w:ind w:left="720" w:hanging="720"/>
        <w:rPr>
          <w:sz w:val="18"/>
          <w:szCs w:val="18"/>
        </w:rPr>
      </w:pPr>
    </w:p>
    <w:p w14:paraId="56FCE424" w14:textId="77777777" w:rsidR="00590898" w:rsidRDefault="00590898" w:rsidP="00097B0C">
      <w:pPr>
        <w:spacing w:after="0"/>
        <w:ind w:left="720" w:hanging="720"/>
        <w:rPr>
          <w:sz w:val="18"/>
          <w:szCs w:val="18"/>
        </w:rPr>
      </w:pPr>
    </w:p>
    <w:p w14:paraId="3EC90C40" w14:textId="77777777" w:rsidR="00590898" w:rsidRDefault="00590898" w:rsidP="00097B0C">
      <w:pPr>
        <w:spacing w:after="0"/>
        <w:ind w:left="720" w:hanging="720"/>
        <w:rPr>
          <w:sz w:val="18"/>
          <w:szCs w:val="18"/>
        </w:rPr>
      </w:pPr>
    </w:p>
    <w:p w14:paraId="41E7BE8E" w14:textId="77777777" w:rsidR="00590898" w:rsidRDefault="00590898" w:rsidP="00097B0C">
      <w:pPr>
        <w:spacing w:after="0"/>
        <w:ind w:left="720" w:hanging="720"/>
        <w:rPr>
          <w:sz w:val="18"/>
          <w:szCs w:val="18"/>
        </w:rPr>
      </w:pPr>
    </w:p>
    <w:p w14:paraId="7286161D" w14:textId="77777777" w:rsidR="00590898" w:rsidRDefault="00590898" w:rsidP="00590898">
      <w:pPr>
        <w:spacing w:after="0"/>
        <w:ind w:left="720" w:hanging="720"/>
        <w:jc w:val="center"/>
        <w:rPr>
          <w:sz w:val="18"/>
          <w:szCs w:val="18"/>
        </w:rPr>
      </w:pPr>
      <w:r>
        <w:rPr>
          <w:sz w:val="18"/>
          <w:szCs w:val="18"/>
        </w:rPr>
        <w:t>4</w:t>
      </w:r>
    </w:p>
    <w:p w14:paraId="1D0B5025" w14:textId="77777777" w:rsidR="006E2676" w:rsidRDefault="00E64C03" w:rsidP="00097B0C">
      <w:pPr>
        <w:spacing w:after="0"/>
        <w:ind w:left="720" w:hanging="720"/>
        <w:rPr>
          <w:sz w:val="18"/>
          <w:szCs w:val="18"/>
        </w:rPr>
      </w:pPr>
      <w:r>
        <w:rPr>
          <w:sz w:val="18"/>
          <w:szCs w:val="18"/>
        </w:rPr>
        <w:t>25</w:t>
      </w:r>
      <w:r>
        <w:rPr>
          <w:sz w:val="18"/>
          <w:szCs w:val="18"/>
        </w:rPr>
        <w:tab/>
        <w:t xml:space="preserve">This clause </w:t>
      </w:r>
      <w:r w:rsidR="00782E05">
        <w:rPr>
          <w:sz w:val="18"/>
          <w:szCs w:val="18"/>
        </w:rPr>
        <w:t>applies</w:t>
      </w:r>
      <w:r>
        <w:rPr>
          <w:sz w:val="18"/>
          <w:szCs w:val="18"/>
        </w:rPr>
        <w:t xml:space="preserve"> if there is a guarantor for the tenancy</w:t>
      </w:r>
      <w:r w:rsidR="00590898">
        <w:rPr>
          <w:sz w:val="18"/>
          <w:szCs w:val="18"/>
        </w:rPr>
        <w:t xml:space="preserve"> and that guarantee ends because the guarantor dies, becomes bankrupt or cancels the guarantee.  If it is reaso</w:t>
      </w:r>
      <w:r w:rsidR="00A2140C">
        <w:rPr>
          <w:sz w:val="18"/>
          <w:szCs w:val="18"/>
        </w:rPr>
        <w:t>nable for us to do so then</w:t>
      </w:r>
      <w:r w:rsidR="00590898">
        <w:rPr>
          <w:sz w:val="18"/>
          <w:szCs w:val="18"/>
        </w:rPr>
        <w:t xml:space="preserve"> within 2 months of us learning of this we can notify you in writing requiring you within 28 days of this request to find a new guarantor who is reasonably acceptable to us. Our request must give reasons as to why a new guarantor is required.  The guarantor must then within 28 days sign a new guarantee including the same terms as the previous guarantee to take effect from the date when the previous guarantee came to an end.  You must notify us as soon as you become aware that the guarantor has died or has become bankrupt.</w:t>
      </w:r>
    </w:p>
    <w:p w14:paraId="560E6DC9" w14:textId="77777777" w:rsidR="007F7D62" w:rsidRPr="007F7D62" w:rsidRDefault="007F7D62" w:rsidP="00590898">
      <w:pPr>
        <w:spacing w:after="0"/>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0296A9C4" w14:textId="77777777" w:rsidR="006E2676" w:rsidRDefault="006E2676" w:rsidP="00097B0C">
      <w:pPr>
        <w:spacing w:after="0"/>
        <w:ind w:left="720" w:hanging="720"/>
        <w:rPr>
          <w:sz w:val="18"/>
          <w:szCs w:val="18"/>
        </w:rPr>
      </w:pPr>
      <w:r>
        <w:rPr>
          <w:b/>
          <w:sz w:val="18"/>
          <w:szCs w:val="18"/>
        </w:rPr>
        <w:t>C</w:t>
      </w:r>
      <w:r>
        <w:rPr>
          <w:b/>
          <w:sz w:val="18"/>
          <w:szCs w:val="18"/>
        </w:rPr>
        <w:tab/>
        <w:t>You must not do the following:</w:t>
      </w:r>
    </w:p>
    <w:p w14:paraId="68FB6D56" w14:textId="77777777" w:rsidR="006E2676" w:rsidRDefault="006E2676" w:rsidP="00097B0C">
      <w:pPr>
        <w:spacing w:after="0"/>
        <w:ind w:left="720" w:hanging="720"/>
        <w:rPr>
          <w:sz w:val="18"/>
          <w:szCs w:val="18"/>
        </w:rPr>
      </w:pPr>
      <w:r>
        <w:rPr>
          <w:sz w:val="18"/>
          <w:szCs w:val="18"/>
        </w:rPr>
        <w:t>1</w:t>
      </w:r>
      <w:r>
        <w:rPr>
          <w:sz w:val="18"/>
          <w:szCs w:val="18"/>
        </w:rPr>
        <w:tab/>
        <w:t>Alter or add anything to the outside structure of the property, or the furniture, fixtures and household belongings that are on the inventory list you and we signed. You must not bring into the property any furniture fixtures or household belongings which do not meet the Furniture and Furnishings (Fire) (Safety) Regulations</w:t>
      </w:r>
      <w:r w:rsidR="00590898">
        <w:rPr>
          <w:sz w:val="18"/>
          <w:szCs w:val="18"/>
        </w:rPr>
        <w:t xml:space="preserve"> applicable as at the time the furniture was manufactured.  You will get information about </w:t>
      </w:r>
      <w:r w:rsidR="00A2140C">
        <w:rPr>
          <w:sz w:val="18"/>
          <w:szCs w:val="18"/>
        </w:rPr>
        <w:t>these</w:t>
      </w:r>
      <w:r w:rsidR="00590898">
        <w:rPr>
          <w:sz w:val="18"/>
          <w:szCs w:val="18"/>
        </w:rPr>
        <w:t xml:space="preserve"> regulations from your local Trading Standards office.</w:t>
      </w:r>
    </w:p>
    <w:p w14:paraId="109E71BC" w14:textId="77777777" w:rsidR="006E2676" w:rsidRDefault="0050776D" w:rsidP="00097B0C">
      <w:pPr>
        <w:spacing w:after="0"/>
        <w:ind w:left="720" w:hanging="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297DFC96" w14:textId="77777777" w:rsidR="006E2676" w:rsidRDefault="006E2676" w:rsidP="00097B0C">
      <w:pPr>
        <w:spacing w:after="0"/>
        <w:ind w:left="720" w:hanging="720"/>
        <w:rPr>
          <w:sz w:val="18"/>
          <w:szCs w:val="18"/>
        </w:rPr>
      </w:pPr>
      <w:r>
        <w:rPr>
          <w:sz w:val="18"/>
          <w:szCs w:val="18"/>
        </w:rPr>
        <w:t>2</w:t>
      </w:r>
      <w:r>
        <w:rPr>
          <w:sz w:val="18"/>
          <w:szCs w:val="18"/>
        </w:rPr>
        <w:tab/>
        <w:t>Anything which may be a nuisance or annoy us or the neighbours. You must not play any CD, record player, television or similar equipment or musical instrument in a way that will cause nuisance, annoy the neighbours or be heard outside the property between 11pm and 7.30am.</w:t>
      </w:r>
    </w:p>
    <w:p w14:paraId="614FBE50" w14:textId="77777777" w:rsidR="006E2676" w:rsidRDefault="006E2676" w:rsidP="00097B0C">
      <w:pPr>
        <w:spacing w:after="0"/>
        <w:ind w:left="720" w:hanging="720"/>
        <w:rPr>
          <w:sz w:val="18"/>
          <w:szCs w:val="18"/>
        </w:rPr>
      </w:pPr>
    </w:p>
    <w:p w14:paraId="4B44E944" w14:textId="77777777" w:rsidR="006E2676" w:rsidRDefault="00A2140C" w:rsidP="00097B0C">
      <w:pPr>
        <w:spacing w:after="0"/>
        <w:ind w:left="720" w:hanging="720"/>
        <w:rPr>
          <w:sz w:val="18"/>
          <w:szCs w:val="18"/>
        </w:rPr>
      </w:pPr>
      <w:r>
        <w:rPr>
          <w:sz w:val="18"/>
          <w:szCs w:val="18"/>
        </w:rPr>
        <w:t>3</w:t>
      </w:r>
      <w:r>
        <w:rPr>
          <w:sz w:val="18"/>
          <w:szCs w:val="18"/>
        </w:rPr>
        <w:tab/>
        <w:t>Bring bicycles,</w:t>
      </w:r>
      <w:r w:rsidR="00181AA3">
        <w:rPr>
          <w:sz w:val="18"/>
          <w:szCs w:val="18"/>
        </w:rPr>
        <w:t xml:space="preserve"> motorcycles</w:t>
      </w:r>
      <w:r>
        <w:rPr>
          <w:sz w:val="18"/>
          <w:szCs w:val="18"/>
        </w:rPr>
        <w:t xml:space="preserve"> and prams</w:t>
      </w:r>
      <w:r w:rsidR="00181AA3">
        <w:rPr>
          <w:sz w:val="18"/>
          <w:szCs w:val="18"/>
        </w:rPr>
        <w:t xml:space="preserve"> into the property </w:t>
      </w:r>
      <w:r>
        <w:rPr>
          <w:sz w:val="18"/>
          <w:szCs w:val="18"/>
        </w:rPr>
        <w:t>without our permission, in writing (which we will not unreasonably withhold)</w:t>
      </w:r>
      <w:r w:rsidR="00181AA3">
        <w:rPr>
          <w:sz w:val="18"/>
          <w:szCs w:val="18"/>
        </w:rPr>
        <w:t>.</w:t>
      </w:r>
    </w:p>
    <w:p w14:paraId="2DB5A641" w14:textId="77777777" w:rsidR="00A2140C" w:rsidRDefault="00A2140C" w:rsidP="00097B0C">
      <w:pPr>
        <w:spacing w:after="0"/>
        <w:ind w:left="720" w:hanging="720"/>
        <w:rPr>
          <w:sz w:val="18"/>
          <w:szCs w:val="18"/>
        </w:rPr>
      </w:pPr>
    </w:p>
    <w:p w14:paraId="2CB7C935" w14:textId="77777777" w:rsidR="00181AA3" w:rsidRDefault="00181AA3" w:rsidP="00097B0C">
      <w:pPr>
        <w:spacing w:after="0"/>
        <w:ind w:left="720" w:hanging="720"/>
        <w:rPr>
          <w:sz w:val="18"/>
          <w:szCs w:val="18"/>
        </w:rPr>
      </w:pPr>
      <w:r>
        <w:rPr>
          <w:sz w:val="18"/>
          <w:szCs w:val="18"/>
        </w:rPr>
        <w:t>4</w:t>
      </w:r>
      <w:r>
        <w:rPr>
          <w:sz w:val="18"/>
          <w:szCs w:val="18"/>
        </w:rPr>
        <w:tab/>
        <w:t>Tamper with any fire precautions.</w:t>
      </w:r>
    </w:p>
    <w:p w14:paraId="21AEB592" w14:textId="77777777" w:rsidR="00181AA3" w:rsidRDefault="00181AA3" w:rsidP="00097B0C">
      <w:pPr>
        <w:spacing w:after="0"/>
        <w:ind w:left="720" w:hanging="720"/>
        <w:rPr>
          <w:sz w:val="18"/>
          <w:szCs w:val="18"/>
        </w:rPr>
      </w:pPr>
    </w:p>
    <w:p w14:paraId="4678682C" w14:textId="77777777" w:rsidR="00315CBF" w:rsidRDefault="00181AA3" w:rsidP="00097B0C">
      <w:pPr>
        <w:spacing w:after="0"/>
        <w:ind w:left="720" w:hanging="720"/>
        <w:rPr>
          <w:sz w:val="18"/>
          <w:szCs w:val="18"/>
        </w:rPr>
      </w:pPr>
      <w:r>
        <w:rPr>
          <w:sz w:val="18"/>
          <w:szCs w:val="18"/>
        </w:rPr>
        <w:t>5</w:t>
      </w:r>
      <w:r>
        <w:rPr>
          <w:sz w:val="18"/>
          <w:szCs w:val="18"/>
        </w:rPr>
        <w:tab/>
        <w:t xml:space="preserve">Hang pictures and posters on the walls without our </w:t>
      </w:r>
      <w:proofErr w:type="gramStart"/>
      <w:r>
        <w:rPr>
          <w:sz w:val="18"/>
          <w:szCs w:val="18"/>
        </w:rPr>
        <w:t xml:space="preserve">permission </w:t>
      </w:r>
      <w:r w:rsidR="00315CBF">
        <w:rPr>
          <w:sz w:val="18"/>
          <w:szCs w:val="18"/>
        </w:rPr>
        <w:t>,</w:t>
      </w:r>
      <w:proofErr w:type="gramEnd"/>
      <w:r w:rsidR="00315CBF">
        <w:rPr>
          <w:sz w:val="18"/>
          <w:szCs w:val="18"/>
        </w:rPr>
        <w:t xml:space="preserve"> in writing </w:t>
      </w:r>
      <w:r>
        <w:rPr>
          <w:sz w:val="18"/>
          <w:szCs w:val="18"/>
        </w:rPr>
        <w:t xml:space="preserve">(which we will not unreasonably withhold) </w:t>
      </w:r>
    </w:p>
    <w:p w14:paraId="14413A6D" w14:textId="77777777" w:rsidR="00315CBF" w:rsidRDefault="00315CBF" w:rsidP="00097B0C">
      <w:pPr>
        <w:spacing w:after="0"/>
        <w:ind w:left="720" w:hanging="720"/>
        <w:rPr>
          <w:sz w:val="18"/>
          <w:szCs w:val="18"/>
        </w:rPr>
      </w:pPr>
    </w:p>
    <w:p w14:paraId="256B244B" w14:textId="77777777" w:rsidR="00181AA3" w:rsidRDefault="00315CBF" w:rsidP="00097B0C">
      <w:pPr>
        <w:spacing w:after="0"/>
        <w:ind w:left="720" w:hanging="720"/>
        <w:rPr>
          <w:sz w:val="18"/>
          <w:szCs w:val="18"/>
        </w:rPr>
      </w:pPr>
      <w:r>
        <w:rPr>
          <w:sz w:val="18"/>
          <w:szCs w:val="18"/>
        </w:rPr>
        <w:t>6</w:t>
      </w:r>
      <w:r>
        <w:rPr>
          <w:sz w:val="18"/>
          <w:szCs w:val="18"/>
        </w:rPr>
        <w:tab/>
        <w:t>U</w:t>
      </w:r>
      <w:r w:rsidR="00181AA3">
        <w:rPr>
          <w:sz w:val="18"/>
          <w:szCs w:val="18"/>
        </w:rPr>
        <w:t xml:space="preserve">se Blu-Tack or any other similar </w:t>
      </w:r>
      <w:r>
        <w:rPr>
          <w:sz w:val="18"/>
          <w:szCs w:val="18"/>
        </w:rPr>
        <w:t xml:space="preserve">type of </w:t>
      </w:r>
      <w:r w:rsidR="00181AA3">
        <w:rPr>
          <w:sz w:val="18"/>
          <w:szCs w:val="18"/>
        </w:rPr>
        <w:t>adhesive on the walls.</w:t>
      </w:r>
    </w:p>
    <w:p w14:paraId="1A5C09AB" w14:textId="77777777" w:rsidR="00181AA3" w:rsidRDefault="00181AA3" w:rsidP="00097B0C">
      <w:pPr>
        <w:spacing w:after="0"/>
        <w:ind w:left="720" w:hanging="720"/>
        <w:rPr>
          <w:sz w:val="18"/>
          <w:szCs w:val="18"/>
        </w:rPr>
      </w:pPr>
    </w:p>
    <w:p w14:paraId="57EBB658" w14:textId="77777777" w:rsidR="00181AA3" w:rsidRDefault="00315CBF" w:rsidP="00097B0C">
      <w:pPr>
        <w:spacing w:after="0"/>
        <w:ind w:left="720" w:hanging="720"/>
        <w:rPr>
          <w:sz w:val="18"/>
          <w:szCs w:val="18"/>
        </w:rPr>
      </w:pPr>
      <w:r>
        <w:rPr>
          <w:sz w:val="18"/>
          <w:szCs w:val="18"/>
        </w:rPr>
        <w:t>7</w:t>
      </w:r>
      <w:r w:rsidR="00181AA3">
        <w:rPr>
          <w:sz w:val="18"/>
          <w:szCs w:val="18"/>
        </w:rPr>
        <w:tab/>
        <w:t>Sublet the property or any part of it, or give up the property or any part of it to someone else or transfer the tenancy to someone else without our permission.</w:t>
      </w:r>
    </w:p>
    <w:p w14:paraId="08BF23EA" w14:textId="77777777" w:rsidR="00181AA3" w:rsidRDefault="00181AA3" w:rsidP="00097B0C">
      <w:pPr>
        <w:spacing w:after="0"/>
        <w:ind w:left="720" w:hanging="720"/>
        <w:rPr>
          <w:sz w:val="18"/>
          <w:szCs w:val="18"/>
        </w:rPr>
      </w:pPr>
    </w:p>
    <w:p w14:paraId="27D18899" w14:textId="77777777" w:rsidR="00181AA3" w:rsidRDefault="00315CBF" w:rsidP="00097B0C">
      <w:pPr>
        <w:spacing w:after="0"/>
        <w:ind w:left="720" w:hanging="720"/>
        <w:rPr>
          <w:sz w:val="18"/>
          <w:szCs w:val="18"/>
        </w:rPr>
      </w:pPr>
      <w:r>
        <w:rPr>
          <w:sz w:val="18"/>
          <w:szCs w:val="18"/>
        </w:rPr>
        <w:t>8</w:t>
      </w:r>
      <w:r w:rsidR="00181AA3">
        <w:rPr>
          <w:sz w:val="18"/>
          <w:szCs w:val="18"/>
        </w:rPr>
        <w:tab/>
        <w:t>Carry on any profession, trade or business in the property.</w:t>
      </w:r>
    </w:p>
    <w:p w14:paraId="2C721F17" w14:textId="77777777" w:rsidR="00181AA3" w:rsidRDefault="00181AA3" w:rsidP="00097B0C">
      <w:pPr>
        <w:spacing w:after="0"/>
        <w:ind w:left="720" w:hanging="720"/>
        <w:rPr>
          <w:sz w:val="18"/>
          <w:szCs w:val="18"/>
        </w:rPr>
      </w:pPr>
    </w:p>
    <w:p w14:paraId="311F701A" w14:textId="77777777" w:rsidR="00181AA3" w:rsidRDefault="00315CBF" w:rsidP="00097B0C">
      <w:pPr>
        <w:spacing w:after="0"/>
        <w:ind w:left="720" w:hanging="720"/>
        <w:rPr>
          <w:sz w:val="18"/>
          <w:szCs w:val="18"/>
        </w:rPr>
      </w:pPr>
      <w:r>
        <w:rPr>
          <w:sz w:val="18"/>
          <w:szCs w:val="18"/>
        </w:rPr>
        <w:t>9</w:t>
      </w:r>
      <w:r w:rsidR="00181AA3">
        <w:rPr>
          <w:sz w:val="18"/>
          <w:szCs w:val="18"/>
        </w:rPr>
        <w:tab/>
        <w:t>Display any permanent notice on the property.</w:t>
      </w:r>
    </w:p>
    <w:p w14:paraId="1E1C5882" w14:textId="77777777" w:rsidR="00181AA3" w:rsidRDefault="00181AA3" w:rsidP="00097B0C">
      <w:pPr>
        <w:spacing w:after="0"/>
        <w:ind w:left="720" w:hanging="720"/>
        <w:rPr>
          <w:sz w:val="18"/>
          <w:szCs w:val="18"/>
        </w:rPr>
      </w:pPr>
    </w:p>
    <w:p w14:paraId="407C3C82" w14:textId="77777777" w:rsidR="006053D1" w:rsidRDefault="00315CBF" w:rsidP="00097B0C">
      <w:pPr>
        <w:spacing w:after="0"/>
        <w:ind w:left="720" w:hanging="720"/>
        <w:rPr>
          <w:sz w:val="18"/>
          <w:szCs w:val="18"/>
        </w:rPr>
      </w:pPr>
      <w:r>
        <w:rPr>
          <w:sz w:val="18"/>
          <w:szCs w:val="18"/>
        </w:rPr>
        <w:t>10</w:t>
      </w:r>
      <w:r w:rsidR="00181AA3">
        <w:rPr>
          <w:sz w:val="18"/>
          <w:szCs w:val="18"/>
        </w:rPr>
        <w:tab/>
      </w:r>
      <w:r w:rsidR="006053D1">
        <w:rPr>
          <w:sz w:val="18"/>
          <w:szCs w:val="18"/>
        </w:rPr>
        <w:t>Use the property for anything other than a private home.</w:t>
      </w:r>
      <w:r>
        <w:rPr>
          <w:sz w:val="18"/>
          <w:szCs w:val="18"/>
        </w:rPr>
        <w:t xml:space="preserve"> But (so long as this is not prohibited by the terms of any lease under which we own the property) this does not prevent you working at home so long as you are not using the property to run a business and your home working is purely incidental to the use of the property as your private home.</w:t>
      </w:r>
    </w:p>
    <w:p w14:paraId="792A136D" w14:textId="77777777" w:rsidR="006053D1" w:rsidRDefault="006053D1" w:rsidP="00097B0C">
      <w:pPr>
        <w:spacing w:after="0"/>
        <w:ind w:left="720" w:hanging="720"/>
        <w:rPr>
          <w:sz w:val="18"/>
          <w:szCs w:val="18"/>
        </w:rPr>
      </w:pPr>
    </w:p>
    <w:p w14:paraId="5E383262" w14:textId="77777777" w:rsidR="006053D1" w:rsidRDefault="00315CBF" w:rsidP="00097B0C">
      <w:pPr>
        <w:spacing w:after="0"/>
        <w:ind w:left="720" w:hanging="720"/>
        <w:rPr>
          <w:sz w:val="18"/>
          <w:szCs w:val="18"/>
        </w:rPr>
      </w:pPr>
      <w:r>
        <w:rPr>
          <w:sz w:val="18"/>
          <w:szCs w:val="18"/>
        </w:rPr>
        <w:t>11</w:t>
      </w:r>
      <w:r w:rsidR="006053D1">
        <w:rPr>
          <w:sz w:val="18"/>
          <w:szCs w:val="18"/>
        </w:rPr>
        <w:tab/>
        <w:t>Block, or allow guests to block, any shared access, if this applies.</w:t>
      </w:r>
    </w:p>
    <w:p w14:paraId="2CF1C81F" w14:textId="77777777" w:rsidR="006053D1" w:rsidRDefault="006053D1" w:rsidP="00097B0C">
      <w:pPr>
        <w:spacing w:after="0"/>
        <w:ind w:left="720" w:hanging="720"/>
        <w:rPr>
          <w:sz w:val="18"/>
          <w:szCs w:val="18"/>
        </w:rPr>
      </w:pPr>
    </w:p>
    <w:p w14:paraId="52972407" w14:textId="77777777" w:rsidR="006053D1" w:rsidRDefault="00315CBF" w:rsidP="00097B0C">
      <w:pPr>
        <w:spacing w:after="0"/>
        <w:ind w:left="720" w:hanging="720"/>
        <w:rPr>
          <w:sz w:val="18"/>
          <w:szCs w:val="18"/>
        </w:rPr>
      </w:pPr>
      <w:r>
        <w:rPr>
          <w:sz w:val="18"/>
          <w:szCs w:val="18"/>
        </w:rPr>
        <w:t>12</w:t>
      </w:r>
      <w:r w:rsidR="006053D1">
        <w:rPr>
          <w:sz w:val="18"/>
          <w:szCs w:val="18"/>
        </w:rPr>
        <w:tab/>
        <w:t xml:space="preserve">Dry washing inside the property, except in a ventilated </w:t>
      </w:r>
      <w:r w:rsidR="00177879">
        <w:rPr>
          <w:sz w:val="18"/>
          <w:szCs w:val="18"/>
        </w:rPr>
        <w:t>room suitable for such purposes or</w:t>
      </w:r>
      <w:r w:rsidR="00B02E08">
        <w:rPr>
          <w:sz w:val="18"/>
          <w:szCs w:val="18"/>
        </w:rPr>
        <w:t xml:space="preserve"> </w:t>
      </w:r>
      <w:r w:rsidR="00177879">
        <w:rPr>
          <w:sz w:val="18"/>
          <w:szCs w:val="18"/>
        </w:rPr>
        <w:t>h</w:t>
      </w:r>
      <w:r w:rsidR="00B02E08">
        <w:rPr>
          <w:sz w:val="18"/>
          <w:szCs w:val="18"/>
        </w:rPr>
        <w:t>ang washing, clothes or other articles outside the premises other than in the designated</w:t>
      </w:r>
      <w:r w:rsidR="00170B16">
        <w:rPr>
          <w:sz w:val="18"/>
          <w:szCs w:val="18"/>
        </w:rPr>
        <w:t xml:space="preserve"> drying area</w:t>
      </w:r>
      <w:r w:rsidR="00750D30">
        <w:rPr>
          <w:sz w:val="18"/>
          <w:szCs w:val="18"/>
        </w:rPr>
        <w:t xml:space="preserve"> (if there is one)</w:t>
      </w:r>
      <w:r w:rsidR="00170B16">
        <w:rPr>
          <w:sz w:val="18"/>
          <w:szCs w:val="18"/>
        </w:rPr>
        <w:t>.</w:t>
      </w:r>
    </w:p>
    <w:p w14:paraId="0B4E076C" w14:textId="77777777" w:rsidR="006053D1" w:rsidRDefault="006053D1" w:rsidP="00097B0C">
      <w:pPr>
        <w:spacing w:after="0"/>
        <w:ind w:left="720" w:hanging="720"/>
        <w:rPr>
          <w:sz w:val="18"/>
          <w:szCs w:val="18"/>
        </w:rPr>
      </w:pPr>
    </w:p>
    <w:p w14:paraId="4B7F7CC5" w14:textId="77777777" w:rsidR="00181AA3" w:rsidRDefault="00315CBF" w:rsidP="00097B0C">
      <w:pPr>
        <w:spacing w:after="0"/>
        <w:ind w:left="720" w:hanging="720"/>
        <w:rPr>
          <w:sz w:val="18"/>
          <w:szCs w:val="18"/>
        </w:rPr>
      </w:pPr>
      <w:r>
        <w:rPr>
          <w:sz w:val="18"/>
          <w:szCs w:val="18"/>
        </w:rPr>
        <w:t>13</w:t>
      </w:r>
      <w:r w:rsidR="006053D1">
        <w:rPr>
          <w:sz w:val="18"/>
          <w:szCs w:val="18"/>
        </w:rPr>
        <w:tab/>
        <w:t>Use any paraffin or portable gas heater.</w:t>
      </w:r>
    </w:p>
    <w:p w14:paraId="74E276CB" w14:textId="77777777" w:rsidR="00B02E08" w:rsidRDefault="00B02E08" w:rsidP="00097B0C">
      <w:pPr>
        <w:spacing w:after="0"/>
        <w:ind w:left="720" w:hanging="720"/>
        <w:rPr>
          <w:sz w:val="18"/>
          <w:szCs w:val="18"/>
        </w:rPr>
      </w:pPr>
    </w:p>
    <w:p w14:paraId="2EF432CC" w14:textId="77777777" w:rsidR="00170B16" w:rsidRDefault="00315CBF" w:rsidP="00170B16">
      <w:pPr>
        <w:spacing w:after="0"/>
        <w:ind w:left="720" w:hanging="720"/>
        <w:rPr>
          <w:sz w:val="18"/>
          <w:szCs w:val="18"/>
        </w:rPr>
      </w:pPr>
      <w:r>
        <w:rPr>
          <w:sz w:val="18"/>
          <w:szCs w:val="18"/>
        </w:rPr>
        <w:t>14</w:t>
      </w:r>
      <w:r w:rsidR="00B02E08">
        <w:rPr>
          <w:sz w:val="18"/>
          <w:szCs w:val="18"/>
        </w:rPr>
        <w:tab/>
        <w:t xml:space="preserve">Paint or redecorate the property without our prior </w:t>
      </w:r>
      <w:r w:rsidR="00170B16">
        <w:rPr>
          <w:sz w:val="18"/>
          <w:szCs w:val="18"/>
        </w:rPr>
        <w:t>consent.</w:t>
      </w:r>
    </w:p>
    <w:p w14:paraId="694D890F" w14:textId="77777777" w:rsidR="006053D1" w:rsidRDefault="006053D1" w:rsidP="00097B0C">
      <w:pPr>
        <w:spacing w:after="0"/>
        <w:ind w:left="720" w:hanging="720"/>
        <w:rPr>
          <w:sz w:val="18"/>
          <w:szCs w:val="18"/>
        </w:rPr>
      </w:pPr>
    </w:p>
    <w:p w14:paraId="5E8FF331" w14:textId="77777777" w:rsidR="006053D1" w:rsidRDefault="00315CBF" w:rsidP="00097B0C">
      <w:pPr>
        <w:spacing w:after="0"/>
        <w:ind w:left="720" w:hanging="720"/>
        <w:rPr>
          <w:sz w:val="18"/>
          <w:szCs w:val="18"/>
        </w:rPr>
      </w:pPr>
      <w:r>
        <w:rPr>
          <w:sz w:val="18"/>
          <w:szCs w:val="18"/>
        </w:rPr>
        <w:t>15</w:t>
      </w:r>
      <w:r w:rsidR="006053D1">
        <w:rPr>
          <w:sz w:val="18"/>
          <w:szCs w:val="18"/>
        </w:rPr>
        <w:tab/>
        <w:t>Anything which breaks the terms of any lease under which we own the property so long as a copy of the lease (or relevant terms) has already been given to you.</w:t>
      </w:r>
    </w:p>
    <w:p w14:paraId="53718A79" w14:textId="77777777" w:rsidR="005879D3" w:rsidRDefault="005879D3" w:rsidP="00097B0C">
      <w:pPr>
        <w:spacing w:after="0"/>
        <w:ind w:left="720" w:hanging="720"/>
        <w:rPr>
          <w:sz w:val="18"/>
          <w:szCs w:val="18"/>
        </w:rPr>
      </w:pPr>
    </w:p>
    <w:p w14:paraId="45DA1E78" w14:textId="77777777" w:rsidR="005879D3" w:rsidRDefault="005879D3" w:rsidP="00097B0C">
      <w:pPr>
        <w:spacing w:after="0"/>
        <w:ind w:left="720" w:hanging="720"/>
        <w:rPr>
          <w:sz w:val="18"/>
          <w:szCs w:val="18"/>
        </w:rPr>
      </w:pPr>
      <w:r>
        <w:rPr>
          <w:b/>
          <w:sz w:val="18"/>
          <w:szCs w:val="18"/>
        </w:rPr>
        <w:t>D</w:t>
      </w:r>
      <w:r>
        <w:rPr>
          <w:b/>
          <w:sz w:val="18"/>
          <w:szCs w:val="18"/>
        </w:rPr>
        <w:tab/>
        <w:t>We agree to do the following:</w:t>
      </w:r>
    </w:p>
    <w:p w14:paraId="5BCFCB9E" w14:textId="77777777" w:rsidR="005879D3" w:rsidRDefault="005879D3" w:rsidP="00097B0C">
      <w:pPr>
        <w:spacing w:after="0"/>
        <w:ind w:left="720" w:hanging="720"/>
        <w:rPr>
          <w:sz w:val="18"/>
          <w:szCs w:val="18"/>
        </w:rPr>
      </w:pPr>
    </w:p>
    <w:p w14:paraId="4DC34710" w14:textId="77777777" w:rsidR="005879D3" w:rsidRDefault="00496FE0" w:rsidP="00496FE0">
      <w:pPr>
        <w:spacing w:after="0"/>
        <w:ind w:left="720" w:hanging="720"/>
        <w:rPr>
          <w:sz w:val="18"/>
          <w:szCs w:val="18"/>
        </w:rPr>
      </w:pPr>
      <w:r>
        <w:rPr>
          <w:sz w:val="18"/>
          <w:szCs w:val="18"/>
        </w:rPr>
        <w:t>1</w:t>
      </w:r>
      <w:r>
        <w:rPr>
          <w:sz w:val="18"/>
          <w:szCs w:val="18"/>
        </w:rPr>
        <w:tab/>
      </w:r>
      <w:r w:rsidRPr="00496FE0">
        <w:rPr>
          <w:sz w:val="18"/>
          <w:szCs w:val="18"/>
        </w:rPr>
        <w:t>Keep the property insured against fire and other usual comprehensive risks as long as insurance cover is available on reasonable terms, subject to any policy excess.</w:t>
      </w:r>
    </w:p>
    <w:p w14:paraId="578A0269" w14:textId="77777777" w:rsidR="00496FE0" w:rsidRPr="00496FE0" w:rsidRDefault="00496FE0" w:rsidP="00496FE0">
      <w:pPr>
        <w:spacing w:after="0"/>
        <w:ind w:left="720" w:hanging="720"/>
        <w:rPr>
          <w:sz w:val="18"/>
          <w:szCs w:val="18"/>
        </w:rPr>
      </w:pPr>
    </w:p>
    <w:p w14:paraId="648B4890" w14:textId="77777777" w:rsidR="00496FE0" w:rsidRDefault="00496FE0" w:rsidP="00496FE0">
      <w:pPr>
        <w:spacing w:after="0"/>
        <w:rPr>
          <w:sz w:val="18"/>
          <w:szCs w:val="18"/>
        </w:rPr>
      </w:pPr>
      <w:r>
        <w:rPr>
          <w:sz w:val="18"/>
          <w:szCs w:val="18"/>
        </w:rPr>
        <w:t>2</w:t>
      </w:r>
      <w:r>
        <w:rPr>
          <w:sz w:val="18"/>
          <w:szCs w:val="18"/>
        </w:rPr>
        <w:tab/>
        <w:t>Let you have free access to the steps, entrance hall, stairs and all shared areas, if this applies.</w:t>
      </w:r>
    </w:p>
    <w:p w14:paraId="4E6BB505" w14:textId="77777777" w:rsidR="00496FE0" w:rsidRDefault="00496FE0" w:rsidP="00496FE0">
      <w:pPr>
        <w:spacing w:after="0"/>
        <w:rPr>
          <w:sz w:val="18"/>
          <w:szCs w:val="18"/>
        </w:rPr>
      </w:pPr>
    </w:p>
    <w:p w14:paraId="150C728F" w14:textId="77777777" w:rsidR="00315CBF" w:rsidRDefault="00315CBF" w:rsidP="00496FE0">
      <w:pPr>
        <w:spacing w:after="0"/>
        <w:rPr>
          <w:sz w:val="18"/>
          <w:szCs w:val="18"/>
        </w:rPr>
      </w:pPr>
    </w:p>
    <w:p w14:paraId="1993A773" w14:textId="77777777" w:rsidR="00315CBF" w:rsidRDefault="00315CBF" w:rsidP="00315CBF">
      <w:pPr>
        <w:spacing w:after="0"/>
        <w:ind w:left="720" w:hanging="720"/>
        <w:jc w:val="center"/>
        <w:rPr>
          <w:sz w:val="18"/>
          <w:szCs w:val="18"/>
        </w:rPr>
      </w:pPr>
      <w:r>
        <w:rPr>
          <w:sz w:val="18"/>
          <w:szCs w:val="18"/>
        </w:rPr>
        <w:t>5</w:t>
      </w:r>
    </w:p>
    <w:p w14:paraId="508BB5E7" w14:textId="77777777" w:rsidR="00315CBF" w:rsidRDefault="00315CBF" w:rsidP="00496FE0">
      <w:pPr>
        <w:spacing w:after="0"/>
        <w:rPr>
          <w:sz w:val="18"/>
          <w:szCs w:val="18"/>
        </w:rPr>
      </w:pPr>
    </w:p>
    <w:p w14:paraId="1ACE3191" w14:textId="77777777" w:rsidR="00496FE0" w:rsidRDefault="00496FE0" w:rsidP="00315CBF">
      <w:pPr>
        <w:spacing w:after="0"/>
        <w:ind w:left="720" w:hanging="720"/>
        <w:rPr>
          <w:sz w:val="18"/>
          <w:szCs w:val="18"/>
        </w:rPr>
      </w:pPr>
      <w:r>
        <w:rPr>
          <w:sz w:val="18"/>
          <w:szCs w:val="18"/>
        </w:rPr>
        <w:t>3</w:t>
      </w:r>
      <w:r>
        <w:rPr>
          <w:sz w:val="18"/>
          <w:szCs w:val="18"/>
        </w:rPr>
        <w:tab/>
        <w:t>Be responsible for servicing and maintaining any gas heating system and making sure that all gas appliances in the property are checked each year by an engineer registered with Gas Safe in line with the Gas safety (Instal</w:t>
      </w:r>
      <w:r w:rsidR="00315CBF">
        <w:rPr>
          <w:sz w:val="18"/>
          <w:szCs w:val="18"/>
        </w:rPr>
        <w:t>lation and Use) Regulations 1998</w:t>
      </w:r>
      <w:r>
        <w:rPr>
          <w:sz w:val="18"/>
          <w:szCs w:val="18"/>
        </w:rPr>
        <w:t>.</w:t>
      </w:r>
    </w:p>
    <w:p w14:paraId="73504890" w14:textId="77777777" w:rsidR="00315CBF" w:rsidRDefault="00315CBF" w:rsidP="00496FE0">
      <w:pPr>
        <w:spacing w:after="0"/>
        <w:ind w:left="720" w:hanging="720"/>
        <w:rPr>
          <w:sz w:val="18"/>
          <w:szCs w:val="18"/>
        </w:rPr>
      </w:pPr>
    </w:p>
    <w:p w14:paraId="69FCA1B0" w14:textId="77777777" w:rsidR="00496FE0" w:rsidRDefault="00496FE0" w:rsidP="00496FE0">
      <w:pPr>
        <w:spacing w:after="0"/>
        <w:ind w:left="720" w:hanging="720"/>
        <w:rPr>
          <w:sz w:val="18"/>
          <w:szCs w:val="18"/>
        </w:rPr>
      </w:pPr>
      <w:r>
        <w:rPr>
          <w:sz w:val="18"/>
          <w:szCs w:val="18"/>
        </w:rPr>
        <w:t>4</w:t>
      </w:r>
      <w:r>
        <w:rPr>
          <w:sz w:val="18"/>
          <w:szCs w:val="18"/>
        </w:rPr>
        <w:tab/>
        <w:t>Be responsible for making sure that any furniture we provide keeps to the Furniture and Furnishings (Fire) (Safety) Regulations</w:t>
      </w:r>
    </w:p>
    <w:p w14:paraId="1BD3D400" w14:textId="77777777" w:rsidR="00496FE0" w:rsidRDefault="00496FE0" w:rsidP="00496FE0">
      <w:pPr>
        <w:spacing w:after="0"/>
        <w:ind w:left="720" w:hanging="720"/>
        <w:rPr>
          <w:sz w:val="18"/>
          <w:szCs w:val="18"/>
        </w:rPr>
      </w:pPr>
    </w:p>
    <w:p w14:paraId="2878CF88" w14:textId="77777777" w:rsidR="00496FE0" w:rsidRDefault="00496FE0" w:rsidP="00496FE0">
      <w:pPr>
        <w:spacing w:after="0"/>
        <w:ind w:left="720" w:hanging="720"/>
        <w:rPr>
          <w:sz w:val="18"/>
          <w:szCs w:val="18"/>
        </w:rPr>
      </w:pPr>
      <w:r>
        <w:rPr>
          <w:sz w:val="18"/>
          <w:szCs w:val="18"/>
        </w:rPr>
        <w:t>5</w:t>
      </w:r>
      <w:r>
        <w:rPr>
          <w:sz w:val="18"/>
          <w:szCs w:val="18"/>
        </w:rPr>
        <w:tab/>
        <w:t>Give you back any part of the rent you have paid for any period that the property could not be lived in because of fire or any other damage that we are insured for.</w:t>
      </w:r>
    </w:p>
    <w:p w14:paraId="3DBE4B7B" w14:textId="77777777" w:rsidR="00496FE0" w:rsidRDefault="00496FE0" w:rsidP="00496FE0">
      <w:pPr>
        <w:spacing w:after="0"/>
        <w:ind w:left="720" w:hanging="720"/>
        <w:rPr>
          <w:sz w:val="18"/>
          <w:szCs w:val="18"/>
        </w:rPr>
      </w:pPr>
    </w:p>
    <w:p w14:paraId="48627491" w14:textId="77777777" w:rsidR="00496FE0" w:rsidRDefault="00496FE0" w:rsidP="00496FE0">
      <w:pPr>
        <w:spacing w:after="0"/>
        <w:ind w:left="720" w:hanging="720"/>
        <w:rPr>
          <w:sz w:val="18"/>
          <w:szCs w:val="18"/>
        </w:rPr>
      </w:pPr>
      <w:r>
        <w:rPr>
          <w:sz w:val="18"/>
          <w:szCs w:val="18"/>
        </w:rPr>
        <w:t>6</w:t>
      </w:r>
      <w:r>
        <w:rPr>
          <w:sz w:val="18"/>
          <w:szCs w:val="18"/>
        </w:rPr>
        <w:tab/>
        <w:t>Keep the structure and outside of the property in good repair.</w:t>
      </w:r>
    </w:p>
    <w:p w14:paraId="041EB213" w14:textId="77777777" w:rsidR="00496FE0" w:rsidRDefault="00496FE0" w:rsidP="00496FE0">
      <w:pPr>
        <w:spacing w:after="0"/>
        <w:ind w:left="720" w:hanging="720"/>
        <w:rPr>
          <w:sz w:val="18"/>
          <w:szCs w:val="18"/>
        </w:rPr>
      </w:pPr>
    </w:p>
    <w:p w14:paraId="28A23CC0" w14:textId="77777777" w:rsidR="00496FE0" w:rsidRDefault="00496FE0" w:rsidP="00496FE0">
      <w:pPr>
        <w:spacing w:after="0"/>
        <w:ind w:left="720" w:hanging="720"/>
        <w:rPr>
          <w:sz w:val="18"/>
          <w:szCs w:val="18"/>
        </w:rPr>
      </w:pPr>
      <w:r>
        <w:rPr>
          <w:sz w:val="18"/>
          <w:szCs w:val="18"/>
        </w:rPr>
        <w:t>7</w:t>
      </w:r>
      <w:r>
        <w:rPr>
          <w:sz w:val="18"/>
          <w:szCs w:val="18"/>
        </w:rPr>
        <w:tab/>
        <w:t>Keep the gas, water, electricity, space heating and water heating installations in good repair and proper working order.</w:t>
      </w:r>
    </w:p>
    <w:p w14:paraId="73014DEA" w14:textId="77777777" w:rsidR="00496FE0" w:rsidRDefault="00496FE0" w:rsidP="00496FE0">
      <w:pPr>
        <w:spacing w:after="0"/>
        <w:ind w:left="720" w:hanging="720"/>
        <w:rPr>
          <w:sz w:val="18"/>
          <w:szCs w:val="18"/>
        </w:rPr>
      </w:pPr>
    </w:p>
    <w:p w14:paraId="141704BE" w14:textId="77777777" w:rsidR="00FB35D2" w:rsidRPr="00315CBF" w:rsidRDefault="00496FE0" w:rsidP="00315CBF">
      <w:pPr>
        <w:spacing w:after="0"/>
        <w:ind w:left="720" w:hanging="720"/>
        <w:rPr>
          <w:sz w:val="18"/>
          <w:szCs w:val="18"/>
        </w:rPr>
      </w:pPr>
      <w:r>
        <w:rPr>
          <w:sz w:val="18"/>
          <w:szCs w:val="18"/>
        </w:rPr>
        <w:t>8</w:t>
      </w:r>
      <w:r>
        <w:rPr>
          <w:sz w:val="18"/>
          <w:szCs w:val="18"/>
        </w:rPr>
        <w:tab/>
        <w:t>Refund any rent you have paid which relates to a rental</w:t>
      </w:r>
      <w:r w:rsidR="006E14B2">
        <w:rPr>
          <w:sz w:val="18"/>
          <w:szCs w:val="18"/>
        </w:rPr>
        <w:t xml:space="preserve"> period which starts after the tenancy ends.</w:t>
      </w:r>
    </w:p>
    <w:p w14:paraId="521DB4E1" w14:textId="77777777" w:rsidR="00FB35D2" w:rsidRDefault="006277EB" w:rsidP="00315CBF">
      <w:pPr>
        <w:spacing w:after="0"/>
        <w:rPr>
          <w:b/>
          <w:sz w:val="18"/>
          <w:szCs w:val="18"/>
        </w:rPr>
      </w:pPr>
      <w:r>
        <w:rPr>
          <w:b/>
          <w:sz w:val="18"/>
          <w:szCs w:val="18"/>
        </w:rPr>
        <w:tab/>
      </w:r>
      <w:r>
        <w:rPr>
          <w:b/>
          <w:sz w:val="18"/>
          <w:szCs w:val="18"/>
        </w:rPr>
        <w:tab/>
      </w:r>
    </w:p>
    <w:p w14:paraId="58B0FCFE" w14:textId="77777777" w:rsidR="00E234E1" w:rsidRDefault="00E234E1" w:rsidP="00496FE0">
      <w:pPr>
        <w:spacing w:after="0"/>
        <w:ind w:left="720" w:hanging="720"/>
        <w:rPr>
          <w:sz w:val="18"/>
          <w:szCs w:val="18"/>
        </w:rPr>
      </w:pPr>
      <w:r>
        <w:rPr>
          <w:b/>
          <w:sz w:val="18"/>
          <w:szCs w:val="18"/>
        </w:rPr>
        <w:t>E</w:t>
      </w:r>
      <w:r w:rsidR="00E27D17">
        <w:rPr>
          <w:b/>
          <w:sz w:val="18"/>
          <w:szCs w:val="18"/>
        </w:rPr>
        <w:tab/>
      </w:r>
      <w:r w:rsidR="005E3A95">
        <w:rPr>
          <w:sz w:val="18"/>
          <w:szCs w:val="18"/>
        </w:rPr>
        <w:t xml:space="preserve">If we need to serve any notice on you, including any notice which the law tells us we must give, we will deliver it by hand or send it to you by first class post to the property address. This means that notices are served on you once they are put through your letterbox, even if you do not receive them because you have moved. </w:t>
      </w:r>
      <w:r w:rsidR="005E3A95">
        <w:rPr>
          <w:b/>
          <w:sz w:val="18"/>
          <w:szCs w:val="18"/>
        </w:rPr>
        <w:t>If you give us another address to send notices to, any notice served at that address will be valid, if it is posted by first class post or left at that address.</w:t>
      </w:r>
    </w:p>
    <w:p w14:paraId="18E693A3" w14:textId="77777777" w:rsidR="005E3A95" w:rsidRDefault="005E3A95" w:rsidP="00496FE0">
      <w:pPr>
        <w:spacing w:after="0"/>
        <w:ind w:left="720" w:hanging="720"/>
        <w:rPr>
          <w:sz w:val="18"/>
          <w:szCs w:val="18"/>
        </w:rPr>
      </w:pPr>
      <w:r>
        <w:rPr>
          <w:sz w:val="18"/>
          <w:szCs w:val="18"/>
        </w:rPr>
        <w:tab/>
        <w:t>If you need to serve notices on us, you must deliver it by hand or send it by post to the following address</w:t>
      </w:r>
    </w:p>
    <w:p w14:paraId="60BA9540" w14:textId="3B5E16E6" w:rsidR="00FB35D2" w:rsidRDefault="005232BB" w:rsidP="00496FE0">
      <w:pPr>
        <w:spacing w:after="0"/>
        <w:ind w:left="720" w:hanging="720"/>
        <w:rPr>
          <w:sz w:val="18"/>
          <w:szCs w:val="18"/>
        </w:rPr>
      </w:pPr>
      <w:r>
        <w:rPr>
          <w:noProof/>
          <w:sz w:val="18"/>
          <w:szCs w:val="18"/>
          <w:lang w:eastAsia="en-GB"/>
        </w:rPr>
        <mc:AlternateContent>
          <mc:Choice Requires="wps">
            <w:drawing>
              <wp:anchor distT="0" distB="0" distL="114300" distR="114300" simplePos="0" relativeHeight="251693056" behindDoc="0" locked="0" layoutInCell="1" allowOverlap="1" wp14:anchorId="1A46CAEC" wp14:editId="65BDBF3B">
                <wp:simplePos x="0" y="0"/>
                <wp:positionH relativeFrom="column">
                  <wp:posOffset>389255</wp:posOffset>
                </wp:positionH>
                <wp:positionV relativeFrom="paragraph">
                  <wp:posOffset>104775</wp:posOffset>
                </wp:positionV>
                <wp:extent cx="4953000" cy="650240"/>
                <wp:effectExtent l="8255" t="13335" r="10795" b="1270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50240"/>
                        </a:xfrm>
                        <a:prstGeom prst="rect">
                          <a:avLst/>
                        </a:prstGeom>
                        <a:solidFill>
                          <a:schemeClr val="bg1">
                            <a:lumMod val="85000"/>
                            <a:lumOff val="0"/>
                          </a:schemeClr>
                        </a:solidFill>
                        <a:ln w="9525">
                          <a:solidFill>
                            <a:srgbClr val="000000"/>
                          </a:solidFill>
                          <a:miter lim="800000"/>
                          <a:headEnd/>
                          <a:tailEnd/>
                        </a:ln>
                      </wps:spPr>
                      <wps:txbx>
                        <w:txbxContent>
                          <w:p w14:paraId="42C058B0" w14:textId="16A49C5F" w:rsidR="0031373D" w:rsidRDefault="0031373D">
                            <w:r w:rsidRPr="00315CBF">
                              <w:rPr>
                                <w:sz w:val="16"/>
                                <w:szCs w:val="16"/>
                              </w:rPr>
                              <w:t>t</w:t>
                            </w:r>
                            <w:r>
                              <w:t xml:space="preserve"> </w:t>
                            </w:r>
                            <w:r w:rsidR="00F46F87">
                              <w:t>Welham Estates, 2 Fourways Market, Dellsome Lane, Welham Green, Hatfield, Herts AL9 7DU</w:t>
                            </w:r>
                          </w:p>
                          <w:p w14:paraId="681734B2" w14:textId="77777777" w:rsidR="0031373D" w:rsidRDefault="00313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6CAEC" id="Text Box 19" o:spid="_x0000_s1043" type="#_x0000_t202" style="position:absolute;left:0;text-align:left;margin-left:30.65pt;margin-top:8.25pt;width:390pt;height:5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" fillcolor="#d8d8d8 [2732]">
                <v:textbox>
                  <w:txbxContent>
                    <w:p w14:paraId="42C058B0" w14:textId="16A49C5F" w:rsidR="0031373D" w:rsidRDefault="0031373D">
                      <w:r w:rsidRPr="00315CBF">
                        <w:rPr>
                          <w:sz w:val="16"/>
                          <w:szCs w:val="16"/>
                        </w:rPr>
                        <w:t>t</w:t>
                      </w:r>
                      <w:r>
                        <w:t xml:space="preserve"> </w:t>
                      </w:r>
                      <w:r w:rsidR="00F46F87">
                        <w:t>Welham Estates, 2 Fourways Market, Dellsome Lane, Welham Green, Hatfield, Herts AL9 7DU</w:t>
                      </w:r>
                    </w:p>
                    <w:p w14:paraId="681734B2" w14:textId="77777777" w:rsidR="0031373D" w:rsidRDefault="0031373D"/>
                  </w:txbxContent>
                </v:textbox>
              </v:shape>
            </w:pict>
          </mc:Fallback>
        </mc:AlternateContent>
      </w:r>
    </w:p>
    <w:p w14:paraId="70FCAB90" w14:textId="77777777" w:rsidR="00FB35D2" w:rsidRDefault="00FB35D2" w:rsidP="00496FE0">
      <w:pPr>
        <w:spacing w:after="0"/>
        <w:ind w:left="720" w:hanging="720"/>
        <w:rPr>
          <w:sz w:val="18"/>
          <w:szCs w:val="18"/>
        </w:rPr>
      </w:pPr>
      <w:r>
        <w:rPr>
          <w:sz w:val="18"/>
          <w:szCs w:val="18"/>
        </w:rPr>
        <w:tab/>
      </w:r>
    </w:p>
    <w:p w14:paraId="284EA20F" w14:textId="77777777" w:rsidR="00FB35D2" w:rsidRPr="005E3A95" w:rsidRDefault="00FB35D2" w:rsidP="00496FE0">
      <w:pPr>
        <w:spacing w:after="0"/>
        <w:ind w:left="720" w:hanging="720"/>
        <w:rPr>
          <w:sz w:val="18"/>
          <w:szCs w:val="18"/>
        </w:rPr>
      </w:pPr>
      <w:r>
        <w:rPr>
          <w:sz w:val="18"/>
          <w:szCs w:val="18"/>
        </w:rPr>
        <w:tab/>
      </w:r>
    </w:p>
    <w:p w14:paraId="6BABDEE8" w14:textId="77777777" w:rsidR="00496FE0" w:rsidRPr="00496FE0" w:rsidRDefault="00496FE0" w:rsidP="00496FE0">
      <w:pPr>
        <w:spacing w:after="0"/>
        <w:rPr>
          <w:sz w:val="18"/>
          <w:szCs w:val="18"/>
        </w:rPr>
      </w:pPr>
    </w:p>
    <w:p w14:paraId="3B9352BB" w14:textId="77777777" w:rsidR="006E2676" w:rsidRDefault="006E2676" w:rsidP="00097B0C">
      <w:pPr>
        <w:spacing w:after="0"/>
        <w:ind w:left="720" w:hanging="720"/>
        <w:rPr>
          <w:sz w:val="18"/>
          <w:szCs w:val="18"/>
        </w:rPr>
      </w:pPr>
    </w:p>
    <w:p w14:paraId="1DD9B1DE" w14:textId="77777777" w:rsidR="006E2676" w:rsidRDefault="00FB35D2" w:rsidP="00097B0C">
      <w:pPr>
        <w:spacing w:after="0"/>
        <w:ind w:left="720" w:hanging="720"/>
        <w:rPr>
          <w:b/>
          <w:sz w:val="18"/>
          <w:szCs w:val="18"/>
        </w:rPr>
      </w:pPr>
      <w:r>
        <w:rPr>
          <w:sz w:val="18"/>
          <w:szCs w:val="18"/>
        </w:rPr>
        <w:tab/>
      </w:r>
      <w:r>
        <w:rPr>
          <w:b/>
          <w:sz w:val="18"/>
          <w:szCs w:val="18"/>
        </w:rPr>
        <w:t>This address may change.</w:t>
      </w:r>
    </w:p>
    <w:p w14:paraId="438954A2" w14:textId="77777777" w:rsidR="00FB35D2" w:rsidRDefault="00FB35D2" w:rsidP="00097B0C">
      <w:pPr>
        <w:spacing w:after="0"/>
        <w:ind w:left="720" w:hanging="720"/>
        <w:rPr>
          <w:b/>
          <w:sz w:val="18"/>
          <w:szCs w:val="18"/>
        </w:rPr>
      </w:pPr>
    </w:p>
    <w:p w14:paraId="0680B388" w14:textId="77777777" w:rsidR="00FB35D2" w:rsidRDefault="00FB35D2" w:rsidP="00097B0C">
      <w:pPr>
        <w:spacing w:after="0"/>
        <w:ind w:left="720" w:hanging="720"/>
        <w:rPr>
          <w:sz w:val="18"/>
          <w:szCs w:val="18"/>
        </w:rPr>
      </w:pPr>
      <w:r>
        <w:rPr>
          <w:b/>
          <w:sz w:val="18"/>
          <w:szCs w:val="18"/>
        </w:rPr>
        <w:t>F</w:t>
      </w:r>
      <w:r>
        <w:rPr>
          <w:b/>
          <w:sz w:val="18"/>
          <w:szCs w:val="18"/>
        </w:rPr>
        <w:tab/>
        <w:t>We may repossess the property if:</w:t>
      </w:r>
    </w:p>
    <w:p w14:paraId="1274125F" w14:textId="77777777" w:rsidR="00FB35D2" w:rsidRDefault="00FB35D2" w:rsidP="00097B0C">
      <w:pPr>
        <w:spacing w:after="0"/>
        <w:ind w:left="720" w:hanging="720"/>
        <w:rPr>
          <w:sz w:val="18"/>
          <w:szCs w:val="18"/>
        </w:rPr>
      </w:pPr>
      <w:r>
        <w:rPr>
          <w:sz w:val="18"/>
          <w:szCs w:val="18"/>
        </w:rPr>
        <w:tab/>
      </w:r>
      <w:r>
        <w:rPr>
          <w:b/>
          <w:sz w:val="18"/>
          <w:szCs w:val="18"/>
        </w:rPr>
        <w:t>*</w:t>
      </w:r>
      <w:r>
        <w:rPr>
          <w:sz w:val="18"/>
          <w:szCs w:val="18"/>
        </w:rPr>
        <w:t xml:space="preserve"> you fail to pay us rent</w:t>
      </w:r>
      <w:r w:rsidR="00315CBF">
        <w:rPr>
          <w:sz w:val="18"/>
          <w:szCs w:val="18"/>
        </w:rPr>
        <w:t xml:space="preserve"> 14 days</w:t>
      </w:r>
      <w:r>
        <w:rPr>
          <w:sz w:val="18"/>
          <w:szCs w:val="18"/>
        </w:rPr>
        <w:t xml:space="preserve"> after it is due, whether you have asked for it or not;</w:t>
      </w:r>
    </w:p>
    <w:p w14:paraId="09F16F34" w14:textId="77777777" w:rsidR="00FB35D2" w:rsidRDefault="00FB35D2" w:rsidP="00097B0C">
      <w:pPr>
        <w:spacing w:after="0"/>
        <w:ind w:left="720" w:hanging="720"/>
        <w:rPr>
          <w:sz w:val="18"/>
          <w:szCs w:val="18"/>
        </w:rPr>
      </w:pPr>
      <w:r>
        <w:rPr>
          <w:b/>
          <w:sz w:val="18"/>
          <w:szCs w:val="18"/>
        </w:rPr>
        <w:tab/>
        <w:t xml:space="preserve">* </w:t>
      </w:r>
      <w:r>
        <w:rPr>
          <w:sz w:val="18"/>
          <w:szCs w:val="18"/>
        </w:rPr>
        <w:t>you (or any of you) become bankrupt;</w:t>
      </w:r>
    </w:p>
    <w:p w14:paraId="0E43C335" w14:textId="77777777" w:rsidR="00FB35D2" w:rsidRDefault="00FB35D2" w:rsidP="00097B0C">
      <w:pPr>
        <w:spacing w:after="0"/>
        <w:ind w:left="720" w:hanging="720"/>
        <w:rPr>
          <w:sz w:val="18"/>
          <w:szCs w:val="18"/>
        </w:rPr>
      </w:pPr>
      <w:r>
        <w:rPr>
          <w:b/>
          <w:sz w:val="18"/>
          <w:szCs w:val="18"/>
        </w:rPr>
        <w:tab/>
        <w:t xml:space="preserve">* </w:t>
      </w:r>
      <w:r>
        <w:rPr>
          <w:sz w:val="18"/>
          <w:szCs w:val="18"/>
        </w:rPr>
        <w:t>any of the grounds listed in Schedule 2 of the Housing Act 1988 as amended under the Housing Act 1996 apply (these include not paying rent, breaking the tenancy term, and causing nuisance or annoyance); or</w:t>
      </w:r>
    </w:p>
    <w:p w14:paraId="58A48D43" w14:textId="77777777" w:rsidR="00FB35D2" w:rsidRDefault="00FB35D2" w:rsidP="00097B0C">
      <w:pPr>
        <w:spacing w:after="0"/>
        <w:ind w:left="720" w:hanging="720"/>
        <w:rPr>
          <w:sz w:val="18"/>
          <w:szCs w:val="18"/>
        </w:rPr>
      </w:pPr>
      <w:r>
        <w:rPr>
          <w:b/>
          <w:sz w:val="18"/>
          <w:szCs w:val="18"/>
        </w:rPr>
        <w:tab/>
        <w:t>*</w:t>
      </w:r>
      <w:r>
        <w:rPr>
          <w:sz w:val="18"/>
          <w:szCs w:val="18"/>
        </w:rPr>
        <w:t xml:space="preserve"> the arrangements for us to repossess the property in section 21 of the Housing Act 1988 apply.</w:t>
      </w:r>
    </w:p>
    <w:p w14:paraId="3BCC2858" w14:textId="77777777" w:rsidR="00394FD2" w:rsidRDefault="00394FD2" w:rsidP="00097B0C">
      <w:pPr>
        <w:spacing w:after="0"/>
        <w:ind w:left="720" w:hanging="720"/>
        <w:rPr>
          <w:sz w:val="18"/>
          <w:szCs w:val="18"/>
        </w:rPr>
      </w:pPr>
    </w:p>
    <w:p w14:paraId="22348C1E" w14:textId="77777777" w:rsidR="00315CBF" w:rsidRDefault="00315CBF" w:rsidP="00315CBF">
      <w:pPr>
        <w:spacing w:after="0"/>
        <w:ind w:left="720"/>
        <w:rPr>
          <w:sz w:val="18"/>
          <w:szCs w:val="18"/>
        </w:rPr>
      </w:pPr>
      <w:r w:rsidRPr="00315CBF">
        <w:rPr>
          <w:b/>
          <w:sz w:val="18"/>
          <w:szCs w:val="18"/>
        </w:rPr>
        <w:t>IMPORTANT WARNING:</w:t>
      </w:r>
      <w:r>
        <w:rPr>
          <w:sz w:val="18"/>
          <w:szCs w:val="18"/>
        </w:rPr>
        <w:t xml:space="preserve"> We need a court order to repossess the property.  You should contact a solicitor, Citizens Advice Bureau or legal advice centre, who will tell you what this means.</w:t>
      </w:r>
    </w:p>
    <w:p w14:paraId="54F00DB3" w14:textId="77777777" w:rsidR="00315CBF" w:rsidRDefault="00315CBF" w:rsidP="00097B0C">
      <w:pPr>
        <w:spacing w:after="0"/>
        <w:ind w:left="720" w:hanging="720"/>
        <w:rPr>
          <w:sz w:val="18"/>
          <w:szCs w:val="18"/>
        </w:rPr>
      </w:pPr>
    </w:p>
    <w:p w14:paraId="184A6BB7" w14:textId="77777777" w:rsidR="00394FD2" w:rsidRDefault="00394FD2" w:rsidP="00097B0C">
      <w:pPr>
        <w:spacing w:after="0"/>
        <w:ind w:left="720" w:hanging="720"/>
        <w:rPr>
          <w:sz w:val="18"/>
          <w:szCs w:val="18"/>
        </w:rPr>
      </w:pPr>
      <w:r>
        <w:rPr>
          <w:b/>
          <w:sz w:val="18"/>
          <w:szCs w:val="18"/>
        </w:rPr>
        <w:t>G</w:t>
      </w:r>
      <w:r>
        <w:rPr>
          <w:sz w:val="18"/>
          <w:szCs w:val="18"/>
        </w:rPr>
        <w:tab/>
      </w:r>
      <w:r w:rsidR="00A95764">
        <w:rPr>
          <w:sz w:val="18"/>
          <w:szCs w:val="18"/>
        </w:rPr>
        <w:t>We may repossess the property under Ground 1 in Schedule 2 to the Housing Act 1988 (this applies if we have lived in the property as our only or main home or plan to do so). We may take possession of the property under Ground 2 in the same schedule which allows the lender to take possession.</w:t>
      </w:r>
    </w:p>
    <w:p w14:paraId="7A12FD3B" w14:textId="77777777" w:rsidR="00A95764" w:rsidRDefault="00A95764" w:rsidP="00097B0C">
      <w:pPr>
        <w:spacing w:after="0"/>
        <w:ind w:left="720" w:hanging="720"/>
        <w:rPr>
          <w:sz w:val="18"/>
          <w:szCs w:val="18"/>
        </w:rPr>
      </w:pPr>
    </w:p>
    <w:p w14:paraId="4589B1A6" w14:textId="77777777" w:rsidR="00A95764" w:rsidRDefault="00182BD0" w:rsidP="00250200">
      <w:pPr>
        <w:spacing w:after="0"/>
        <w:ind w:left="720"/>
        <w:rPr>
          <w:sz w:val="18"/>
          <w:szCs w:val="18"/>
        </w:rPr>
      </w:pPr>
      <w:r w:rsidRPr="00182BD0">
        <w:rPr>
          <w:b/>
          <w:sz w:val="18"/>
          <w:szCs w:val="18"/>
        </w:rPr>
        <w:t>IMPORTANT WARNING:</w:t>
      </w:r>
      <w:r>
        <w:rPr>
          <w:sz w:val="18"/>
          <w:szCs w:val="18"/>
        </w:rPr>
        <w:t xml:space="preserve"> </w:t>
      </w:r>
      <w:r w:rsidR="00A95764">
        <w:rPr>
          <w:sz w:val="18"/>
          <w:szCs w:val="18"/>
        </w:rPr>
        <w:t>We need a court order to repossess the property. You should contact a solicitor, citizen</w:t>
      </w:r>
      <w:r w:rsidR="00250200">
        <w:rPr>
          <w:sz w:val="18"/>
          <w:szCs w:val="18"/>
        </w:rPr>
        <w:t>s’ advice bureau or legal advice centre, who will tell you what this means.</w:t>
      </w:r>
    </w:p>
    <w:p w14:paraId="4E7118D4" w14:textId="77777777" w:rsidR="00250200" w:rsidRPr="00394FD2" w:rsidRDefault="00250200" w:rsidP="00097B0C">
      <w:pPr>
        <w:spacing w:after="0"/>
        <w:ind w:left="720" w:hanging="720"/>
        <w:rPr>
          <w:sz w:val="18"/>
          <w:szCs w:val="18"/>
        </w:rPr>
      </w:pPr>
    </w:p>
    <w:p w14:paraId="63D24997" w14:textId="3DD0FEEB" w:rsidR="00FB35D2" w:rsidRDefault="005232BB" w:rsidP="00097B0C">
      <w:pPr>
        <w:spacing w:after="0"/>
        <w:ind w:left="720" w:hanging="720"/>
        <w:rPr>
          <w:sz w:val="18"/>
          <w:szCs w:val="18"/>
        </w:rPr>
      </w:pPr>
      <w:r>
        <w:rPr>
          <w:noProof/>
          <w:sz w:val="18"/>
          <w:szCs w:val="18"/>
          <w:lang w:eastAsia="en-GB"/>
        </w:rPr>
        <mc:AlternateContent>
          <mc:Choice Requires="wps">
            <w:drawing>
              <wp:anchor distT="0" distB="0" distL="114300" distR="114300" simplePos="0" relativeHeight="251695104" behindDoc="0" locked="0" layoutInCell="1" allowOverlap="1" wp14:anchorId="28E38F89" wp14:editId="04E41A48">
                <wp:simplePos x="0" y="0"/>
                <wp:positionH relativeFrom="column">
                  <wp:posOffset>880745</wp:posOffset>
                </wp:positionH>
                <wp:positionV relativeFrom="paragraph">
                  <wp:posOffset>31750</wp:posOffset>
                </wp:positionV>
                <wp:extent cx="4739005" cy="541655"/>
                <wp:effectExtent l="13970" t="9525" r="9525" b="1079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541655"/>
                        </a:xfrm>
                        <a:prstGeom prst="rect">
                          <a:avLst/>
                        </a:prstGeom>
                        <a:solidFill>
                          <a:schemeClr val="bg1">
                            <a:lumMod val="85000"/>
                            <a:lumOff val="0"/>
                          </a:schemeClr>
                        </a:solidFill>
                        <a:ln w="9525">
                          <a:solidFill>
                            <a:srgbClr val="000000"/>
                          </a:solidFill>
                          <a:miter lim="800000"/>
                          <a:headEnd/>
                          <a:tailEnd/>
                        </a:ln>
                      </wps:spPr>
                      <wps:txbx>
                        <w:txbxContent>
                          <w:p w14:paraId="02FDAEDC" w14:textId="77777777" w:rsidR="0031373D" w:rsidRPr="00182BD0" w:rsidRDefault="0031373D" w:rsidP="00250200">
                            <w:pPr>
                              <w:spacing w:after="0"/>
                              <w:rPr>
                                <w:sz w:val="16"/>
                                <w:szCs w:val="16"/>
                              </w:rPr>
                            </w:pPr>
                            <w:r>
                              <w:rPr>
                                <w:sz w:val="16"/>
                                <w:szCs w:val="16"/>
                              </w:rPr>
                              <w:t>aa</w:t>
                            </w:r>
                          </w:p>
                          <w:p w14:paraId="5929E465" w14:textId="77777777" w:rsidR="0031373D" w:rsidRPr="00182BD0" w:rsidRDefault="0031373D" w:rsidP="00182BD0">
                            <w:pPr>
                              <w:spacing w:after="0"/>
                              <w:jc w:val="right"/>
                              <w:rPr>
                                <w:sz w:val="16"/>
                                <w:szCs w:val="16"/>
                              </w:rPr>
                            </w:pPr>
                            <w:r w:rsidRPr="00182BD0">
                              <w:rPr>
                                <w:sz w:val="16"/>
                                <w:szCs w:val="16"/>
                              </w:rPr>
                              <w:t>The landlord/s</w:t>
                            </w:r>
                          </w:p>
                          <w:p w14:paraId="372BD28F" w14:textId="77777777" w:rsidR="0031373D" w:rsidRDefault="0031373D" w:rsidP="00250200">
                            <w:pPr>
                              <w:spacing w:after="0"/>
                            </w:pPr>
                          </w:p>
                          <w:p w14:paraId="27397697" w14:textId="77777777" w:rsidR="0031373D" w:rsidRDefault="0031373D" w:rsidP="0025020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38F89" id="Text Box 20" o:spid="_x0000_s1044" type="#_x0000_t202" style="position:absolute;left:0;text-align:left;margin-left:69.35pt;margin-top:2.5pt;width:373.15pt;height:4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" fillcolor="#d8d8d8 [2732]">
                <v:textbox>
                  <w:txbxContent>
                    <w:p w14:paraId="02FDAEDC" w14:textId="77777777" w:rsidR="0031373D" w:rsidRPr="00182BD0" w:rsidRDefault="0031373D" w:rsidP="00250200">
                      <w:pPr>
                        <w:spacing w:after="0"/>
                        <w:rPr>
                          <w:sz w:val="16"/>
                          <w:szCs w:val="16"/>
                        </w:rPr>
                      </w:pPr>
                      <w:r>
                        <w:rPr>
                          <w:sz w:val="16"/>
                          <w:szCs w:val="16"/>
                        </w:rPr>
                        <w:t>aa</w:t>
                      </w:r>
                    </w:p>
                    <w:p w14:paraId="5929E465" w14:textId="77777777" w:rsidR="0031373D" w:rsidRPr="00182BD0" w:rsidRDefault="0031373D" w:rsidP="00182BD0">
                      <w:pPr>
                        <w:spacing w:after="0"/>
                        <w:jc w:val="right"/>
                        <w:rPr>
                          <w:sz w:val="16"/>
                          <w:szCs w:val="16"/>
                        </w:rPr>
                      </w:pPr>
                      <w:r w:rsidRPr="00182BD0">
                        <w:rPr>
                          <w:sz w:val="16"/>
                          <w:szCs w:val="16"/>
                        </w:rPr>
                        <w:t>The landlord/s</w:t>
                      </w:r>
                    </w:p>
                    <w:p w14:paraId="372BD28F" w14:textId="77777777" w:rsidR="0031373D" w:rsidRDefault="0031373D" w:rsidP="00250200">
                      <w:pPr>
                        <w:spacing w:after="0"/>
                      </w:pPr>
                    </w:p>
                    <w:p w14:paraId="27397697" w14:textId="77777777" w:rsidR="0031373D" w:rsidRDefault="0031373D" w:rsidP="00250200">
                      <w:pPr>
                        <w:spacing w:after="0"/>
                      </w:pPr>
                    </w:p>
                  </w:txbxContent>
                </v:textbox>
              </v:shape>
            </w:pict>
          </mc:Fallback>
        </mc:AlternateContent>
      </w:r>
    </w:p>
    <w:p w14:paraId="155E1820" w14:textId="77777777" w:rsidR="00250200" w:rsidRDefault="00250200" w:rsidP="00097B0C">
      <w:pPr>
        <w:spacing w:after="0"/>
        <w:ind w:left="720" w:hanging="720"/>
        <w:rPr>
          <w:sz w:val="18"/>
          <w:szCs w:val="18"/>
        </w:rPr>
      </w:pPr>
      <w:r>
        <w:rPr>
          <w:sz w:val="18"/>
          <w:szCs w:val="18"/>
        </w:rPr>
        <w:t xml:space="preserve">Our </w:t>
      </w:r>
      <w:commentRangeStart w:id="14"/>
      <w:r>
        <w:rPr>
          <w:sz w:val="18"/>
          <w:szCs w:val="18"/>
        </w:rPr>
        <w:t>Signature</w:t>
      </w:r>
      <w:commentRangeEnd w:id="14"/>
      <w:r w:rsidR="00E86D0B">
        <w:rPr>
          <w:rStyle w:val="CommentReference"/>
        </w:rPr>
        <w:commentReference w:id="14"/>
      </w:r>
      <w:r>
        <w:rPr>
          <w:sz w:val="18"/>
          <w:szCs w:val="18"/>
        </w:rPr>
        <w:t xml:space="preserve"> </w:t>
      </w:r>
    </w:p>
    <w:p w14:paraId="55D0372D" w14:textId="77777777" w:rsidR="00FB35D2" w:rsidRPr="00FB35D2" w:rsidRDefault="00FB35D2" w:rsidP="00097B0C">
      <w:pPr>
        <w:spacing w:after="0"/>
        <w:ind w:left="720" w:hanging="720"/>
        <w:rPr>
          <w:sz w:val="18"/>
          <w:szCs w:val="18"/>
        </w:rPr>
      </w:pPr>
    </w:p>
    <w:p w14:paraId="2FE191FD" w14:textId="77777777" w:rsidR="001E2CD0" w:rsidRDefault="00FB35D2" w:rsidP="008C75F8">
      <w:pPr>
        <w:spacing w:after="0"/>
        <w:ind w:left="720" w:hanging="720"/>
        <w:rPr>
          <w:sz w:val="18"/>
          <w:szCs w:val="18"/>
        </w:rPr>
      </w:pPr>
      <w:r>
        <w:rPr>
          <w:sz w:val="18"/>
          <w:szCs w:val="18"/>
        </w:rPr>
        <w:tab/>
      </w:r>
    </w:p>
    <w:p w14:paraId="7BAA6C2D" w14:textId="77777777" w:rsidR="001E2CD0" w:rsidRPr="009666DD" w:rsidRDefault="001E2CD0" w:rsidP="008C75F8">
      <w:pPr>
        <w:spacing w:after="0"/>
        <w:ind w:left="720" w:hanging="720"/>
        <w:rPr>
          <w:sz w:val="18"/>
          <w:szCs w:val="18"/>
        </w:rPr>
      </w:pPr>
    </w:p>
    <w:p w14:paraId="5404EF4F" w14:textId="2A822DF9" w:rsidR="00250200" w:rsidRDefault="005232BB" w:rsidP="008C75F8">
      <w:pPr>
        <w:spacing w:after="0"/>
        <w:ind w:left="720" w:hanging="720"/>
        <w:rPr>
          <w:sz w:val="18"/>
          <w:szCs w:val="18"/>
        </w:rPr>
      </w:pPr>
      <w:r>
        <w:rPr>
          <w:noProof/>
          <w:sz w:val="18"/>
          <w:szCs w:val="18"/>
          <w:lang w:eastAsia="en-GB"/>
        </w:rPr>
        <mc:AlternateContent>
          <mc:Choice Requires="wps">
            <w:drawing>
              <wp:anchor distT="0" distB="0" distL="114300" distR="114300" simplePos="0" relativeHeight="251696128" behindDoc="0" locked="0" layoutInCell="1" allowOverlap="1" wp14:anchorId="3D063F68" wp14:editId="3B5AEEA6">
                <wp:simplePos x="0" y="0"/>
                <wp:positionH relativeFrom="column">
                  <wp:posOffset>880745</wp:posOffset>
                </wp:positionH>
                <wp:positionV relativeFrom="paragraph">
                  <wp:posOffset>28575</wp:posOffset>
                </wp:positionV>
                <wp:extent cx="4796155" cy="638175"/>
                <wp:effectExtent l="13970" t="8890" r="9525" b="1016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638175"/>
                        </a:xfrm>
                        <a:prstGeom prst="rect">
                          <a:avLst/>
                        </a:prstGeom>
                        <a:solidFill>
                          <a:schemeClr val="bg1">
                            <a:lumMod val="85000"/>
                            <a:lumOff val="0"/>
                          </a:schemeClr>
                        </a:solidFill>
                        <a:ln w="9525">
                          <a:solidFill>
                            <a:srgbClr val="000000"/>
                          </a:solidFill>
                          <a:miter lim="800000"/>
                          <a:headEnd/>
                          <a:tailEnd/>
                        </a:ln>
                      </wps:spPr>
                      <wps:txbx>
                        <w:txbxContent>
                          <w:p w14:paraId="7C880029" w14:textId="77777777" w:rsidR="0031373D" w:rsidRPr="00182BD0" w:rsidRDefault="0031373D" w:rsidP="00250200">
                            <w:pPr>
                              <w:rPr>
                                <w:sz w:val="16"/>
                                <w:szCs w:val="16"/>
                              </w:rPr>
                            </w:pPr>
                            <w:r>
                              <w:rPr>
                                <w:sz w:val="16"/>
                                <w:szCs w:val="16"/>
                              </w:rPr>
                              <w:t>bb</w:t>
                            </w:r>
                          </w:p>
                          <w:p w14:paraId="087B2AF2" w14:textId="77777777" w:rsidR="0031373D" w:rsidRPr="00182BD0" w:rsidRDefault="0031373D" w:rsidP="00182BD0">
                            <w:pPr>
                              <w:jc w:val="right"/>
                              <w:rPr>
                                <w:sz w:val="16"/>
                                <w:szCs w:val="16"/>
                              </w:rPr>
                            </w:pPr>
                            <w:r>
                              <w:rPr>
                                <w:sz w:val="16"/>
                                <w:szCs w:val="16"/>
                              </w:rPr>
                              <w:t>The tenant/s</w:t>
                            </w:r>
                          </w:p>
                          <w:p w14:paraId="782B37BD" w14:textId="77777777" w:rsidR="0031373D" w:rsidRDefault="0031373D" w:rsidP="0025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63F68" id="Text Box 21" o:spid="_x0000_s1045" type="#_x0000_t202" style="position:absolute;left:0;text-align:left;margin-left:69.35pt;margin-top:2.25pt;width:377.65pt;height:5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" fillcolor="#d8d8d8 [2732]">
                <v:textbox>
                  <w:txbxContent>
                    <w:p w14:paraId="7C880029" w14:textId="77777777" w:rsidR="0031373D" w:rsidRPr="00182BD0" w:rsidRDefault="0031373D" w:rsidP="00250200">
                      <w:pPr>
                        <w:rPr>
                          <w:sz w:val="16"/>
                          <w:szCs w:val="16"/>
                        </w:rPr>
                      </w:pPr>
                      <w:r>
                        <w:rPr>
                          <w:sz w:val="16"/>
                          <w:szCs w:val="16"/>
                        </w:rPr>
                        <w:t>bb</w:t>
                      </w:r>
                    </w:p>
                    <w:p w14:paraId="087B2AF2" w14:textId="77777777" w:rsidR="0031373D" w:rsidRPr="00182BD0" w:rsidRDefault="0031373D" w:rsidP="00182BD0">
                      <w:pPr>
                        <w:jc w:val="right"/>
                        <w:rPr>
                          <w:sz w:val="16"/>
                          <w:szCs w:val="16"/>
                        </w:rPr>
                      </w:pPr>
                      <w:r>
                        <w:rPr>
                          <w:sz w:val="16"/>
                          <w:szCs w:val="16"/>
                        </w:rPr>
                        <w:t>The tenant/s</w:t>
                      </w:r>
                    </w:p>
                    <w:p w14:paraId="782B37BD" w14:textId="77777777" w:rsidR="0031373D" w:rsidRDefault="0031373D" w:rsidP="00250200"/>
                  </w:txbxContent>
                </v:textbox>
              </v:shape>
            </w:pict>
          </mc:Fallback>
        </mc:AlternateContent>
      </w:r>
    </w:p>
    <w:p w14:paraId="5C5D985E" w14:textId="77777777" w:rsidR="00B067CF" w:rsidRDefault="00250200" w:rsidP="008C75F8">
      <w:pPr>
        <w:spacing w:after="0"/>
        <w:ind w:left="720" w:hanging="720"/>
        <w:rPr>
          <w:sz w:val="18"/>
          <w:szCs w:val="18"/>
        </w:rPr>
      </w:pPr>
      <w:r>
        <w:rPr>
          <w:sz w:val="18"/>
          <w:szCs w:val="18"/>
        </w:rPr>
        <w:t>Your Signature</w:t>
      </w:r>
    </w:p>
    <w:p w14:paraId="0DAB32DB" w14:textId="77777777" w:rsidR="00250200" w:rsidRPr="00250200" w:rsidRDefault="00250200" w:rsidP="008C75F8">
      <w:pPr>
        <w:spacing w:after="0"/>
        <w:ind w:left="720" w:hanging="720"/>
        <w:rPr>
          <w:sz w:val="18"/>
          <w:szCs w:val="18"/>
        </w:rPr>
      </w:pPr>
      <w:r>
        <w:rPr>
          <w:sz w:val="18"/>
          <w:szCs w:val="18"/>
        </w:rPr>
        <w:t xml:space="preserve">(or </w:t>
      </w:r>
      <w:commentRangeStart w:id="15"/>
      <w:r>
        <w:rPr>
          <w:sz w:val="18"/>
          <w:szCs w:val="18"/>
        </w:rPr>
        <w:t>Signatures</w:t>
      </w:r>
      <w:commentRangeEnd w:id="15"/>
      <w:r w:rsidR="00E86D0B">
        <w:rPr>
          <w:rStyle w:val="CommentReference"/>
        </w:rPr>
        <w:commentReference w:id="15"/>
      </w:r>
      <w:r>
        <w:rPr>
          <w:sz w:val="18"/>
          <w:szCs w:val="18"/>
        </w:rPr>
        <w:t>)</w:t>
      </w:r>
    </w:p>
    <w:p w14:paraId="7BCAB3D4" w14:textId="77777777" w:rsidR="006277EB" w:rsidRDefault="00710D74" w:rsidP="008C75F8">
      <w:pPr>
        <w:spacing w:after="0"/>
        <w:ind w:left="720" w:hanging="720"/>
        <w:rPr>
          <w:sz w:val="24"/>
          <w:szCs w:val="24"/>
        </w:rPr>
      </w:pPr>
      <w:r>
        <w:rPr>
          <w:sz w:val="24"/>
          <w:szCs w:val="24"/>
        </w:rPr>
        <w:tab/>
      </w:r>
    </w:p>
    <w:p w14:paraId="2A61B5AB" w14:textId="77777777" w:rsidR="006277EB" w:rsidRDefault="006277EB" w:rsidP="008C75F8">
      <w:pPr>
        <w:spacing w:after="0"/>
        <w:ind w:left="720" w:hanging="720"/>
        <w:rPr>
          <w:sz w:val="24"/>
          <w:szCs w:val="24"/>
        </w:rPr>
      </w:pPr>
    </w:p>
    <w:p w14:paraId="01831919" w14:textId="77777777" w:rsidR="006277EB" w:rsidRDefault="006277EB" w:rsidP="008C75F8">
      <w:pPr>
        <w:spacing w:after="0"/>
        <w:ind w:left="720" w:hanging="720"/>
        <w:rPr>
          <w:sz w:val="24"/>
          <w:szCs w:val="24"/>
        </w:rPr>
      </w:pPr>
    </w:p>
    <w:p w14:paraId="1D667B7F" w14:textId="77777777" w:rsidR="006277EB" w:rsidRDefault="006277EB" w:rsidP="008C75F8">
      <w:pPr>
        <w:spacing w:after="0"/>
        <w:ind w:left="720" w:hanging="720"/>
        <w:rPr>
          <w:sz w:val="24"/>
          <w:szCs w:val="24"/>
        </w:rPr>
      </w:pPr>
    </w:p>
    <w:p w14:paraId="7F9C7F71" w14:textId="77777777" w:rsidR="006277EB" w:rsidRDefault="006277EB" w:rsidP="008C75F8">
      <w:pPr>
        <w:spacing w:after="0"/>
        <w:ind w:left="720" w:hanging="720"/>
        <w:rPr>
          <w:sz w:val="24"/>
          <w:szCs w:val="24"/>
        </w:rPr>
      </w:pPr>
    </w:p>
    <w:p w14:paraId="31D20242" w14:textId="77777777" w:rsidR="006277EB" w:rsidRDefault="006277EB" w:rsidP="008C75F8">
      <w:pPr>
        <w:spacing w:after="0"/>
        <w:ind w:left="720" w:hanging="720"/>
        <w:rPr>
          <w:sz w:val="24"/>
          <w:szCs w:val="24"/>
        </w:rPr>
      </w:pPr>
    </w:p>
    <w:p w14:paraId="60AD64EF" w14:textId="77777777" w:rsidR="006277EB" w:rsidRPr="00182BD0" w:rsidRDefault="004A608D" w:rsidP="00182BD0">
      <w:pPr>
        <w:spacing w:after="0"/>
        <w:jc w:val="center"/>
        <w:rPr>
          <w:sz w:val="18"/>
          <w:szCs w:val="18"/>
        </w:rPr>
      </w:pPr>
      <w:r w:rsidRPr="00182BD0">
        <w:rPr>
          <w:sz w:val="18"/>
          <w:szCs w:val="18"/>
        </w:rPr>
        <w:t>6</w:t>
      </w:r>
    </w:p>
    <w:p w14:paraId="7705FF2F" w14:textId="77777777" w:rsidR="00ED5339" w:rsidRDefault="00ED5339" w:rsidP="008C75F8">
      <w:pPr>
        <w:spacing w:after="0"/>
        <w:ind w:left="720" w:hanging="720"/>
        <w:rPr>
          <w:sz w:val="18"/>
          <w:szCs w:val="18"/>
        </w:rPr>
      </w:pPr>
    </w:p>
    <w:p w14:paraId="3C1BB086" w14:textId="77777777" w:rsidR="00ED5339" w:rsidRDefault="00ED5339" w:rsidP="00ED5339">
      <w:pPr>
        <w:autoSpaceDE w:val="0"/>
        <w:autoSpaceDN w:val="0"/>
        <w:adjustRightInd w:val="0"/>
        <w:spacing w:after="0" w:line="240" w:lineRule="auto"/>
        <w:jc w:val="center"/>
        <w:rPr>
          <w:rFonts w:cs="Interstate-Bold"/>
          <w:b/>
          <w:bCs/>
          <w:sz w:val="24"/>
          <w:szCs w:val="24"/>
        </w:rPr>
      </w:pPr>
    </w:p>
    <w:p w14:paraId="0D4FE7AA" w14:textId="77777777" w:rsidR="00ED5339" w:rsidRDefault="00ED5339" w:rsidP="00ED5339">
      <w:pPr>
        <w:autoSpaceDE w:val="0"/>
        <w:autoSpaceDN w:val="0"/>
        <w:adjustRightInd w:val="0"/>
        <w:spacing w:after="0" w:line="240" w:lineRule="auto"/>
        <w:jc w:val="center"/>
        <w:rPr>
          <w:rFonts w:cs="Interstate-Bold"/>
          <w:b/>
          <w:bCs/>
          <w:sz w:val="24"/>
          <w:szCs w:val="24"/>
        </w:rPr>
      </w:pPr>
    </w:p>
    <w:p w14:paraId="4D771636" w14:textId="77777777" w:rsidR="00ED5339" w:rsidRPr="006F3D9D" w:rsidRDefault="00ED5339" w:rsidP="00ED5339">
      <w:pPr>
        <w:autoSpaceDE w:val="0"/>
        <w:autoSpaceDN w:val="0"/>
        <w:adjustRightInd w:val="0"/>
        <w:spacing w:after="0" w:line="240" w:lineRule="auto"/>
        <w:jc w:val="center"/>
        <w:rPr>
          <w:rFonts w:cs="Interstate-Bold"/>
          <w:b/>
          <w:bCs/>
          <w:sz w:val="24"/>
          <w:szCs w:val="24"/>
        </w:rPr>
      </w:pPr>
      <w:r w:rsidRPr="006F3D9D">
        <w:rPr>
          <w:rFonts w:cs="Interstate-Bold"/>
          <w:b/>
          <w:bCs/>
          <w:sz w:val="24"/>
          <w:szCs w:val="24"/>
        </w:rPr>
        <w:t>PRESCRIBED INFORMATION RELATING TO TENANCY DEPOSITS*</w:t>
      </w:r>
    </w:p>
    <w:p w14:paraId="6C9BEAF5" w14:textId="77777777" w:rsidR="00ED5339" w:rsidRPr="006F3D9D" w:rsidRDefault="00ED5339" w:rsidP="00ED5339">
      <w:pPr>
        <w:autoSpaceDE w:val="0"/>
        <w:autoSpaceDN w:val="0"/>
        <w:adjustRightInd w:val="0"/>
        <w:spacing w:after="0" w:line="240" w:lineRule="auto"/>
        <w:rPr>
          <w:rFonts w:cs="Interstate-Bold"/>
          <w:b/>
          <w:bCs/>
          <w:sz w:val="24"/>
          <w:szCs w:val="24"/>
        </w:rPr>
      </w:pPr>
    </w:p>
    <w:p w14:paraId="3491B4F0" w14:textId="77777777" w:rsidR="00ED5339" w:rsidRDefault="00ED5339" w:rsidP="00ED5339">
      <w:pPr>
        <w:autoSpaceDE w:val="0"/>
        <w:autoSpaceDN w:val="0"/>
        <w:adjustRightInd w:val="0"/>
        <w:spacing w:after="0" w:line="240" w:lineRule="auto"/>
        <w:jc w:val="center"/>
        <w:rPr>
          <w:rFonts w:cs="Interstate-Bold"/>
          <w:b/>
          <w:bCs/>
          <w:sz w:val="24"/>
          <w:szCs w:val="24"/>
        </w:rPr>
      </w:pPr>
      <w:r w:rsidRPr="006F3D9D">
        <w:rPr>
          <w:rFonts w:cs="Interstate-Bold"/>
          <w:b/>
          <w:bCs/>
          <w:sz w:val="24"/>
          <w:szCs w:val="24"/>
        </w:rPr>
        <w:t>The Deposit Protection Service</w:t>
      </w:r>
      <w:r w:rsidR="006B0045">
        <w:rPr>
          <w:rFonts w:cs="Interstate-Bold"/>
          <w:b/>
          <w:bCs/>
          <w:sz w:val="24"/>
          <w:szCs w:val="24"/>
        </w:rPr>
        <w:t xml:space="preserve"> – Custodial scheme</w:t>
      </w:r>
    </w:p>
    <w:p w14:paraId="54D71F72" w14:textId="77777777" w:rsidR="006B0045" w:rsidRDefault="006B0045" w:rsidP="006B0045">
      <w:pPr>
        <w:autoSpaceDE w:val="0"/>
        <w:autoSpaceDN w:val="0"/>
        <w:adjustRightInd w:val="0"/>
        <w:spacing w:after="0" w:line="240" w:lineRule="auto"/>
        <w:rPr>
          <w:rFonts w:cs="Interstate-Bold"/>
          <w:b/>
          <w:bCs/>
          <w:sz w:val="24"/>
          <w:szCs w:val="24"/>
        </w:rPr>
      </w:pPr>
    </w:p>
    <w:p w14:paraId="5BDE4476" w14:textId="77777777" w:rsidR="006B0045" w:rsidRPr="006B0045" w:rsidRDefault="006B0045" w:rsidP="006B0045">
      <w:pPr>
        <w:autoSpaceDE w:val="0"/>
        <w:autoSpaceDN w:val="0"/>
        <w:adjustRightInd w:val="0"/>
        <w:spacing w:after="0" w:line="240" w:lineRule="auto"/>
        <w:rPr>
          <w:rFonts w:cs="Interstate-Bold"/>
          <w:bCs/>
        </w:rPr>
      </w:pPr>
      <w:r w:rsidRPr="006B0045">
        <w:rPr>
          <w:rFonts w:cs="Interstate-Bold"/>
          <w:bCs/>
        </w:rPr>
        <w:t xml:space="preserve">NOTE: The Landlord </w:t>
      </w:r>
      <w:r w:rsidRPr="006B0045">
        <w:rPr>
          <w:rFonts w:cs="Interstate-Bold"/>
          <w:bCs/>
          <w:u w:val="single"/>
        </w:rPr>
        <w:t>must</w:t>
      </w:r>
      <w:r w:rsidRPr="006B0045">
        <w:rPr>
          <w:rFonts w:cs="Interstate-Bold"/>
          <w:bCs/>
        </w:rPr>
        <w:t xml:space="preserve"> supply the tenant with the Prescribed Information regarding any tenancy deposit</w:t>
      </w:r>
      <w:r>
        <w:rPr>
          <w:rFonts w:cs="Interstate-Bold"/>
          <w:bCs/>
        </w:rPr>
        <w:t xml:space="preserve"> required to be dealt with under the custodial tenancy deposit scheme.</w:t>
      </w:r>
    </w:p>
    <w:p w14:paraId="78F539DB" w14:textId="77777777" w:rsidR="00ED5339" w:rsidRPr="001B2486" w:rsidRDefault="00ED5339" w:rsidP="00ED5339">
      <w:pPr>
        <w:autoSpaceDE w:val="0"/>
        <w:autoSpaceDN w:val="0"/>
        <w:adjustRightInd w:val="0"/>
        <w:spacing w:after="0" w:line="240" w:lineRule="auto"/>
        <w:rPr>
          <w:rFonts w:cs="Interstate-Light"/>
        </w:rPr>
      </w:pPr>
    </w:p>
    <w:p w14:paraId="006DAF1C" w14:textId="080C6D4E" w:rsidR="004B74AF" w:rsidRPr="004B74AF" w:rsidRDefault="00ED5339" w:rsidP="004B74AF">
      <w:pPr>
        <w:rPr>
          <w:rFonts w:ascii="Calibri" w:hAnsi="Calibri" w:cs="Calibri"/>
          <w:sz w:val="24"/>
          <w:szCs w:val="24"/>
          <w:u w:val="single"/>
        </w:rPr>
      </w:pPr>
      <w:commentRangeStart w:id="16"/>
      <w:r w:rsidRPr="001B2486">
        <w:rPr>
          <w:rFonts w:cs="Interstate-Light"/>
        </w:rPr>
        <w:t>To</w:t>
      </w:r>
      <w:commentRangeEnd w:id="16"/>
      <w:r w:rsidR="00DC65C9" w:rsidRPr="001B2486">
        <w:rPr>
          <w:rStyle w:val="CommentReference"/>
          <w:sz w:val="22"/>
          <w:szCs w:val="22"/>
        </w:rPr>
        <w:commentReference w:id="16"/>
      </w:r>
      <w:r w:rsidR="00AB7722">
        <w:rPr>
          <w:rFonts w:cs="Interstate-Light"/>
        </w:rPr>
        <w:t xml:space="preserve">  Elizabeth  Coulton   Abigail </w:t>
      </w:r>
      <w:proofErr w:type="gramStart"/>
      <w:r w:rsidR="00AB7722">
        <w:rPr>
          <w:rFonts w:cs="Interstate-Light"/>
        </w:rPr>
        <w:t>Gash  Laufey</w:t>
      </w:r>
      <w:proofErr w:type="gramEnd"/>
      <w:r w:rsidR="00AB7722">
        <w:rPr>
          <w:rFonts w:cs="Interstate-Light"/>
        </w:rPr>
        <w:t xml:space="preserve"> </w:t>
      </w:r>
      <w:proofErr w:type="spellStart"/>
      <w:r w:rsidR="00AB7722">
        <w:rPr>
          <w:rFonts w:cs="Interstate-Light"/>
        </w:rPr>
        <w:t>Soffia</w:t>
      </w:r>
      <w:proofErr w:type="spellEnd"/>
    </w:p>
    <w:p w14:paraId="523FEB81"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1. The name, address and contact details of the Scheme Administrator of the Tenancy Deposit Scheme that is safeguarding your tenancy deposit is:</w:t>
      </w:r>
    </w:p>
    <w:p w14:paraId="793A9950" w14:textId="77777777" w:rsidR="00ED5339" w:rsidRPr="001B2486" w:rsidRDefault="00ED5339" w:rsidP="00ED5339">
      <w:pPr>
        <w:autoSpaceDE w:val="0"/>
        <w:autoSpaceDN w:val="0"/>
        <w:adjustRightInd w:val="0"/>
        <w:spacing w:after="0" w:line="240" w:lineRule="auto"/>
        <w:rPr>
          <w:rFonts w:cs="Interstate-Light"/>
        </w:rPr>
      </w:pPr>
    </w:p>
    <w:p w14:paraId="58189004" w14:textId="77777777" w:rsidR="00ED5339" w:rsidRPr="001B2486" w:rsidRDefault="00ED5339" w:rsidP="00ED5339">
      <w:pPr>
        <w:autoSpaceDE w:val="0"/>
        <w:autoSpaceDN w:val="0"/>
        <w:adjustRightInd w:val="0"/>
        <w:spacing w:after="0" w:line="240" w:lineRule="auto"/>
        <w:rPr>
          <w:rFonts w:cs="Interstate-Bold"/>
          <w:b/>
          <w:bCs/>
        </w:rPr>
      </w:pPr>
      <w:r w:rsidRPr="001B2486">
        <w:rPr>
          <w:rFonts w:cs="Interstate-Bold"/>
          <w:b/>
          <w:bCs/>
        </w:rPr>
        <w:t>The Deposit Protection Service (The DPS)</w:t>
      </w:r>
    </w:p>
    <w:p w14:paraId="4159D054"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The Pavilions</w:t>
      </w:r>
    </w:p>
    <w:p w14:paraId="2D9A0F6B"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Bridgwater Road</w:t>
      </w:r>
    </w:p>
    <w:p w14:paraId="0A4E3ABD"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Bristol</w:t>
      </w:r>
    </w:p>
    <w:p w14:paraId="76302758"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BS99 6AA</w:t>
      </w:r>
    </w:p>
    <w:p w14:paraId="30624E23" w14:textId="77777777" w:rsidR="00ED5339" w:rsidRPr="001B2486" w:rsidRDefault="00ED5339" w:rsidP="00ED5339">
      <w:pPr>
        <w:autoSpaceDE w:val="0"/>
        <w:autoSpaceDN w:val="0"/>
        <w:adjustRightInd w:val="0"/>
        <w:spacing w:after="0" w:line="240" w:lineRule="auto"/>
        <w:rPr>
          <w:rFonts w:cs="Interstate-Bold"/>
          <w:b/>
          <w:bCs/>
        </w:rPr>
      </w:pPr>
      <w:r w:rsidRPr="001B2486">
        <w:rPr>
          <w:rFonts w:cs="Interstate-Bold"/>
          <w:b/>
          <w:bCs/>
        </w:rPr>
        <w:t xml:space="preserve">Telephone No. </w:t>
      </w:r>
      <w:r w:rsidR="00182BD0">
        <w:rPr>
          <w:rFonts w:cs="Interstate-Bold"/>
          <w:b/>
          <w:bCs/>
        </w:rPr>
        <w:t>0330 303 0030</w:t>
      </w:r>
    </w:p>
    <w:p w14:paraId="465C4F3C" w14:textId="77777777" w:rsidR="00ED5339" w:rsidRPr="001B2486" w:rsidRDefault="00ED5339" w:rsidP="00ED5339">
      <w:pPr>
        <w:autoSpaceDE w:val="0"/>
        <w:autoSpaceDN w:val="0"/>
        <w:adjustRightInd w:val="0"/>
        <w:spacing w:after="0" w:line="240" w:lineRule="auto"/>
        <w:rPr>
          <w:rFonts w:cs="Interstate-Bold"/>
          <w:b/>
          <w:bCs/>
        </w:rPr>
      </w:pPr>
      <w:r w:rsidRPr="001B2486">
        <w:rPr>
          <w:rFonts w:cs="Interstate-Bold"/>
          <w:b/>
          <w:bCs/>
        </w:rPr>
        <w:t>Online: Enquiry Forms are available through the Virtual Customer Service Agent or the</w:t>
      </w:r>
    </w:p>
    <w:p w14:paraId="5E588551" w14:textId="77777777" w:rsidR="00ED5339" w:rsidRPr="001B2486" w:rsidRDefault="00ED5339" w:rsidP="00ED5339">
      <w:pPr>
        <w:autoSpaceDE w:val="0"/>
        <w:autoSpaceDN w:val="0"/>
        <w:adjustRightInd w:val="0"/>
        <w:spacing w:after="0" w:line="240" w:lineRule="auto"/>
        <w:rPr>
          <w:rFonts w:cs="Interstate-Bold"/>
          <w:b/>
          <w:bCs/>
        </w:rPr>
      </w:pPr>
      <w:r w:rsidRPr="001B2486">
        <w:rPr>
          <w:rFonts w:cs="Interstate-Bold"/>
          <w:b/>
          <w:bCs/>
        </w:rPr>
        <w:t xml:space="preserve">Frequently Asked Questions at </w:t>
      </w:r>
      <w:hyperlink r:id="rId9" w:history="1">
        <w:r w:rsidRPr="001B2486">
          <w:rPr>
            <w:rStyle w:val="Hyperlink"/>
            <w:rFonts w:cs="Interstate-Bold"/>
            <w:b/>
            <w:bCs/>
          </w:rPr>
          <w:t>www.depositprotection.com</w:t>
        </w:r>
      </w:hyperlink>
    </w:p>
    <w:p w14:paraId="04FF4A13" w14:textId="77777777" w:rsidR="00ED5339" w:rsidRPr="001B2486" w:rsidRDefault="00ED5339" w:rsidP="00ED5339">
      <w:pPr>
        <w:autoSpaceDE w:val="0"/>
        <w:autoSpaceDN w:val="0"/>
        <w:adjustRightInd w:val="0"/>
        <w:spacing w:after="0" w:line="240" w:lineRule="auto"/>
        <w:rPr>
          <w:rFonts w:cs="Interstate-Bold"/>
          <w:b/>
          <w:bCs/>
        </w:rPr>
      </w:pPr>
    </w:p>
    <w:p w14:paraId="50C95F9E"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2. Information contained in a leaflet supplied by the Scheme Administrator to the Landlord explaining the operation of the provisions contained in the statutory scheme.</w:t>
      </w:r>
    </w:p>
    <w:p w14:paraId="58660A63" w14:textId="77777777" w:rsidR="00ED5339" w:rsidRPr="001B2486" w:rsidRDefault="00ED5339" w:rsidP="00ED5339">
      <w:pPr>
        <w:autoSpaceDE w:val="0"/>
        <w:autoSpaceDN w:val="0"/>
        <w:adjustRightInd w:val="0"/>
        <w:spacing w:after="0" w:line="240" w:lineRule="auto"/>
        <w:rPr>
          <w:rFonts w:cs="Interstate-Light"/>
        </w:rPr>
      </w:pPr>
    </w:p>
    <w:p w14:paraId="5DA95792"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See attached Terms and Conditions.</w:t>
      </w:r>
    </w:p>
    <w:p w14:paraId="4491738D" w14:textId="77777777" w:rsidR="00ED5339" w:rsidRPr="001B2486" w:rsidRDefault="00ED5339" w:rsidP="00ED5339">
      <w:pPr>
        <w:autoSpaceDE w:val="0"/>
        <w:autoSpaceDN w:val="0"/>
        <w:adjustRightInd w:val="0"/>
        <w:spacing w:after="0" w:line="240" w:lineRule="auto"/>
        <w:rPr>
          <w:rFonts w:cs="Interstate-Light"/>
        </w:rPr>
      </w:pPr>
    </w:p>
    <w:p w14:paraId="1B0AB733"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3. Information on the procedures applying for the release of the deposit at the end of the tenancy.</w:t>
      </w:r>
    </w:p>
    <w:p w14:paraId="0522E43E" w14:textId="77777777" w:rsidR="00ED5339" w:rsidRPr="001B2486" w:rsidRDefault="00ED5339" w:rsidP="00ED5339">
      <w:pPr>
        <w:autoSpaceDE w:val="0"/>
        <w:autoSpaceDN w:val="0"/>
        <w:adjustRightInd w:val="0"/>
        <w:spacing w:after="0" w:line="240" w:lineRule="auto"/>
        <w:rPr>
          <w:rFonts w:cs="Interstate-Light"/>
        </w:rPr>
      </w:pPr>
    </w:p>
    <w:p w14:paraId="269AC14B"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See attached Terms and Conditions.</w:t>
      </w:r>
    </w:p>
    <w:p w14:paraId="19F61884" w14:textId="77777777" w:rsidR="00ED5339" w:rsidRPr="001B2486" w:rsidRDefault="00ED5339" w:rsidP="00ED5339">
      <w:pPr>
        <w:autoSpaceDE w:val="0"/>
        <w:autoSpaceDN w:val="0"/>
        <w:adjustRightInd w:val="0"/>
        <w:spacing w:after="0" w:line="240" w:lineRule="auto"/>
        <w:rPr>
          <w:rFonts w:cs="Interstate-Light"/>
        </w:rPr>
      </w:pPr>
    </w:p>
    <w:p w14:paraId="11173142"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4. Procedures that apply under the Scheme where either the Landlord or the Tenant is not contactable at the end of the tenancy.</w:t>
      </w:r>
    </w:p>
    <w:p w14:paraId="41C97862" w14:textId="77777777" w:rsidR="00ED5339" w:rsidRPr="001B2486" w:rsidRDefault="00ED5339" w:rsidP="00ED5339">
      <w:pPr>
        <w:autoSpaceDE w:val="0"/>
        <w:autoSpaceDN w:val="0"/>
        <w:adjustRightInd w:val="0"/>
        <w:spacing w:after="0" w:line="240" w:lineRule="auto"/>
        <w:rPr>
          <w:rFonts w:cs="Interstate-Light"/>
        </w:rPr>
      </w:pPr>
    </w:p>
    <w:p w14:paraId="691C2569"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See attached Terms and Conditions.</w:t>
      </w:r>
    </w:p>
    <w:p w14:paraId="77D416DE" w14:textId="77777777" w:rsidR="00ED5339" w:rsidRPr="001B2486" w:rsidRDefault="00ED5339" w:rsidP="00ED5339">
      <w:pPr>
        <w:autoSpaceDE w:val="0"/>
        <w:autoSpaceDN w:val="0"/>
        <w:adjustRightInd w:val="0"/>
        <w:spacing w:after="0" w:line="240" w:lineRule="auto"/>
        <w:rPr>
          <w:rFonts w:cs="Interstate-Light"/>
        </w:rPr>
      </w:pPr>
    </w:p>
    <w:p w14:paraId="1E7E27CE"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5. Procedures that apply under the Scheme where the Landlord and the Tenant dispute the amount to be repaid to you in respect of the deposit.</w:t>
      </w:r>
    </w:p>
    <w:p w14:paraId="68C9C5B4" w14:textId="77777777" w:rsidR="00ED5339" w:rsidRPr="001B2486" w:rsidRDefault="00ED5339" w:rsidP="00ED5339">
      <w:pPr>
        <w:autoSpaceDE w:val="0"/>
        <w:autoSpaceDN w:val="0"/>
        <w:adjustRightInd w:val="0"/>
        <w:spacing w:after="0" w:line="240" w:lineRule="auto"/>
        <w:rPr>
          <w:rFonts w:cs="Interstate-Light"/>
        </w:rPr>
      </w:pPr>
    </w:p>
    <w:p w14:paraId="1FB26941"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See attached Terms and Conditions.</w:t>
      </w:r>
    </w:p>
    <w:p w14:paraId="1A7C9471" w14:textId="77777777" w:rsidR="00ED5339" w:rsidRPr="001B2486" w:rsidRDefault="00ED5339" w:rsidP="00ED5339">
      <w:pPr>
        <w:autoSpaceDE w:val="0"/>
        <w:autoSpaceDN w:val="0"/>
        <w:adjustRightInd w:val="0"/>
        <w:spacing w:after="0" w:line="240" w:lineRule="auto"/>
        <w:rPr>
          <w:rFonts w:cs="Interstate-Light"/>
        </w:rPr>
      </w:pPr>
    </w:p>
    <w:p w14:paraId="385784E0"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6. The facilities available under the Scheme for enabling a dispute relating to the deposit to be resolved without recourse to litigation.</w:t>
      </w:r>
    </w:p>
    <w:p w14:paraId="10914657" w14:textId="77777777" w:rsidR="00ED5339" w:rsidRPr="001B2486" w:rsidRDefault="00ED5339" w:rsidP="00ED5339">
      <w:pPr>
        <w:autoSpaceDE w:val="0"/>
        <w:autoSpaceDN w:val="0"/>
        <w:adjustRightInd w:val="0"/>
        <w:spacing w:after="0" w:line="240" w:lineRule="auto"/>
        <w:rPr>
          <w:rFonts w:cs="Interstate-Light"/>
        </w:rPr>
      </w:pPr>
    </w:p>
    <w:p w14:paraId="30443D97"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There is an alternative Dispute Resolution Scheme available enabling an independent adjudicator to decide on any dispute.</w:t>
      </w:r>
    </w:p>
    <w:p w14:paraId="44FB965B" w14:textId="77777777" w:rsidR="00ED5339" w:rsidRPr="001B2486" w:rsidRDefault="00ED5339" w:rsidP="00ED5339">
      <w:pPr>
        <w:autoSpaceDE w:val="0"/>
        <w:autoSpaceDN w:val="0"/>
        <w:adjustRightInd w:val="0"/>
        <w:spacing w:after="0" w:line="240" w:lineRule="auto"/>
        <w:rPr>
          <w:rFonts w:cs="Interstate-Light"/>
        </w:rPr>
      </w:pPr>
    </w:p>
    <w:p w14:paraId="02C40C5C"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See attached Terms and Conditions for further information</w:t>
      </w:r>
    </w:p>
    <w:p w14:paraId="361ADD18" w14:textId="77777777" w:rsidR="00ED5339" w:rsidRPr="001B2486" w:rsidRDefault="00ED5339" w:rsidP="00ED5339">
      <w:pPr>
        <w:autoSpaceDE w:val="0"/>
        <w:autoSpaceDN w:val="0"/>
        <w:adjustRightInd w:val="0"/>
        <w:spacing w:after="0" w:line="240" w:lineRule="auto"/>
        <w:rPr>
          <w:rFonts w:cs="Interstate-Light"/>
        </w:rPr>
      </w:pPr>
    </w:p>
    <w:p w14:paraId="3FA0B9FD" w14:textId="77777777" w:rsidR="00ED5339" w:rsidRPr="001B2486" w:rsidRDefault="00ED5339" w:rsidP="00ED5339">
      <w:pPr>
        <w:autoSpaceDE w:val="0"/>
        <w:autoSpaceDN w:val="0"/>
        <w:adjustRightInd w:val="0"/>
        <w:spacing w:after="0" w:line="240" w:lineRule="auto"/>
        <w:rPr>
          <w:rFonts w:cs="Interstate-Light"/>
        </w:rPr>
      </w:pPr>
    </w:p>
    <w:p w14:paraId="140BE858" w14:textId="77777777" w:rsidR="00ED5339" w:rsidRPr="001B2486" w:rsidRDefault="00ED5339" w:rsidP="00ED5339">
      <w:pPr>
        <w:autoSpaceDE w:val="0"/>
        <w:autoSpaceDN w:val="0"/>
        <w:adjustRightInd w:val="0"/>
        <w:spacing w:after="0" w:line="240" w:lineRule="auto"/>
        <w:rPr>
          <w:rFonts w:cs="Interstate-Light"/>
        </w:rPr>
      </w:pPr>
    </w:p>
    <w:p w14:paraId="27DD2BBF" w14:textId="77777777" w:rsidR="00ED5339" w:rsidRPr="001B2486" w:rsidRDefault="00ED5339" w:rsidP="00ED5339">
      <w:pPr>
        <w:autoSpaceDE w:val="0"/>
        <w:autoSpaceDN w:val="0"/>
        <w:adjustRightInd w:val="0"/>
        <w:spacing w:after="0" w:line="240" w:lineRule="auto"/>
        <w:rPr>
          <w:rFonts w:cs="Interstate-Light"/>
        </w:rPr>
      </w:pPr>
    </w:p>
    <w:p w14:paraId="6AE40591" w14:textId="77777777" w:rsidR="00ED5339" w:rsidRPr="001B2486" w:rsidRDefault="00ED5339" w:rsidP="00ED5339">
      <w:pPr>
        <w:autoSpaceDE w:val="0"/>
        <w:autoSpaceDN w:val="0"/>
        <w:adjustRightInd w:val="0"/>
        <w:spacing w:after="0" w:line="240" w:lineRule="auto"/>
        <w:rPr>
          <w:rFonts w:cs="Interstate-Light"/>
        </w:rPr>
      </w:pPr>
    </w:p>
    <w:p w14:paraId="48B67AF2" w14:textId="77777777" w:rsidR="00ED5339" w:rsidRPr="001B2486" w:rsidRDefault="00ED5339" w:rsidP="00ED5339">
      <w:pPr>
        <w:autoSpaceDE w:val="0"/>
        <w:autoSpaceDN w:val="0"/>
        <w:adjustRightInd w:val="0"/>
        <w:spacing w:after="0" w:line="240" w:lineRule="auto"/>
        <w:rPr>
          <w:rFonts w:cs="Interstate-Light"/>
        </w:rPr>
      </w:pPr>
    </w:p>
    <w:p w14:paraId="1B9765B7" w14:textId="77777777" w:rsidR="00ED5339" w:rsidRPr="001B2486" w:rsidRDefault="00ED5339" w:rsidP="00ED5339">
      <w:pPr>
        <w:autoSpaceDE w:val="0"/>
        <w:autoSpaceDN w:val="0"/>
        <w:adjustRightInd w:val="0"/>
        <w:spacing w:after="0" w:line="240" w:lineRule="auto"/>
        <w:rPr>
          <w:rFonts w:cs="Interstate-Light"/>
        </w:rPr>
      </w:pPr>
    </w:p>
    <w:p w14:paraId="7DFA537F" w14:textId="77777777" w:rsidR="00FF7587" w:rsidRDefault="00FF7587" w:rsidP="00ED5339">
      <w:pPr>
        <w:autoSpaceDE w:val="0"/>
        <w:autoSpaceDN w:val="0"/>
        <w:adjustRightInd w:val="0"/>
        <w:spacing w:after="0" w:line="240" w:lineRule="auto"/>
        <w:rPr>
          <w:rFonts w:cs="Interstate-Light"/>
        </w:rPr>
      </w:pPr>
    </w:p>
    <w:p w14:paraId="5BFB7725" w14:textId="77777777" w:rsidR="00FF7587" w:rsidRDefault="00FF7587" w:rsidP="00ED5339">
      <w:pPr>
        <w:autoSpaceDE w:val="0"/>
        <w:autoSpaceDN w:val="0"/>
        <w:adjustRightInd w:val="0"/>
        <w:spacing w:after="0" w:line="240" w:lineRule="auto"/>
        <w:rPr>
          <w:rFonts w:cs="Interstate-Light"/>
        </w:rPr>
      </w:pPr>
    </w:p>
    <w:p w14:paraId="3A605B10" w14:textId="07622A3F" w:rsidR="00ED5339" w:rsidRPr="001B2486" w:rsidRDefault="00ED5339" w:rsidP="00ED5339">
      <w:pPr>
        <w:autoSpaceDE w:val="0"/>
        <w:autoSpaceDN w:val="0"/>
        <w:adjustRightInd w:val="0"/>
        <w:spacing w:after="0" w:line="240" w:lineRule="auto"/>
        <w:rPr>
          <w:rFonts w:cs="Interstate-Light"/>
        </w:rPr>
      </w:pPr>
      <w:r w:rsidRPr="001B2486">
        <w:rPr>
          <w:rFonts w:cs="Interstate-Light"/>
        </w:rPr>
        <w:t>* In accordance with The Housing (Tenancy Deposits) (Prescribed Information) Order 2007.</w:t>
      </w:r>
    </w:p>
    <w:p w14:paraId="1D923734" w14:textId="77777777" w:rsidR="00ED5339" w:rsidRPr="001B2486" w:rsidRDefault="00ED5339" w:rsidP="00ED5339">
      <w:pPr>
        <w:autoSpaceDE w:val="0"/>
        <w:autoSpaceDN w:val="0"/>
        <w:adjustRightInd w:val="0"/>
        <w:spacing w:after="0" w:line="240" w:lineRule="auto"/>
        <w:rPr>
          <w:rFonts w:cs="Interstate-Bold"/>
          <w:b/>
          <w:bCs/>
        </w:rPr>
      </w:pPr>
    </w:p>
    <w:p w14:paraId="0D5C76D2" w14:textId="77777777" w:rsidR="00ED5339" w:rsidRPr="001B2486" w:rsidRDefault="00ED5339" w:rsidP="00ED5339">
      <w:pPr>
        <w:autoSpaceDE w:val="0"/>
        <w:autoSpaceDN w:val="0"/>
        <w:adjustRightInd w:val="0"/>
        <w:spacing w:after="0" w:line="240" w:lineRule="auto"/>
        <w:rPr>
          <w:rFonts w:cs="Interstate-Bold"/>
          <w:b/>
          <w:bCs/>
        </w:rPr>
      </w:pPr>
    </w:p>
    <w:p w14:paraId="63687635" w14:textId="6A271008" w:rsidR="00ED5339" w:rsidRPr="001B2486" w:rsidRDefault="00ED5339" w:rsidP="00ED5339">
      <w:pPr>
        <w:autoSpaceDE w:val="0"/>
        <w:autoSpaceDN w:val="0"/>
        <w:adjustRightInd w:val="0"/>
        <w:spacing w:after="0" w:line="240" w:lineRule="auto"/>
        <w:rPr>
          <w:rFonts w:cs="Interstate-Light"/>
        </w:rPr>
      </w:pPr>
      <w:r w:rsidRPr="001B2486">
        <w:rPr>
          <w:rFonts w:cs="Interstate-Light"/>
        </w:rPr>
        <w:t>7. Tenancy specific information</w:t>
      </w:r>
    </w:p>
    <w:p w14:paraId="398BBD2D"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(a) Amount of deposit paid.</w:t>
      </w:r>
    </w:p>
    <w:p w14:paraId="40E52CBB"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(Insert amount of deposit paid; in the case of a joint tenancy it should be the total amount paid)</w:t>
      </w:r>
    </w:p>
    <w:p w14:paraId="32F1E36B" w14:textId="10D591E2" w:rsidR="00ED5339" w:rsidRPr="001B2486" w:rsidRDefault="00ED5339" w:rsidP="00ED5339">
      <w:pPr>
        <w:autoSpaceDE w:val="0"/>
        <w:autoSpaceDN w:val="0"/>
        <w:adjustRightInd w:val="0"/>
        <w:spacing w:after="0" w:line="240" w:lineRule="auto"/>
        <w:rPr>
          <w:rFonts w:cs="Interstate-Light"/>
        </w:rPr>
      </w:pPr>
      <w:commentRangeStart w:id="17"/>
      <w:r w:rsidRPr="001B2486">
        <w:rPr>
          <w:rFonts w:cs="Interstate-Light"/>
        </w:rPr>
        <w:t>£</w:t>
      </w:r>
      <w:r w:rsidR="004B74AF">
        <w:rPr>
          <w:rFonts w:cs="Interstate-Light"/>
        </w:rPr>
        <w:t>1</w:t>
      </w:r>
      <w:r w:rsidR="00AB7722">
        <w:rPr>
          <w:rFonts w:cs="Interstate-Light"/>
        </w:rPr>
        <w:t>500.00</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commentRangeEnd w:id="17"/>
      <w:r w:rsidR="00AE3B4F" w:rsidRPr="001B2486">
        <w:rPr>
          <w:rStyle w:val="CommentReference"/>
          <w:sz w:val="22"/>
          <w:szCs w:val="22"/>
        </w:rPr>
        <w:commentReference w:id="17"/>
      </w:r>
    </w:p>
    <w:p w14:paraId="04AE3F6A" w14:textId="77777777" w:rsidR="00ED5339" w:rsidRPr="001B2486" w:rsidRDefault="00ED5339" w:rsidP="00ED5339">
      <w:pPr>
        <w:autoSpaceDE w:val="0"/>
        <w:autoSpaceDN w:val="0"/>
        <w:adjustRightInd w:val="0"/>
        <w:spacing w:after="0" w:line="240" w:lineRule="auto"/>
        <w:rPr>
          <w:rFonts w:cs="Interstate-Light"/>
        </w:rPr>
      </w:pPr>
    </w:p>
    <w:p w14:paraId="16A95F76" w14:textId="77777777" w:rsidR="00E11751" w:rsidRDefault="00ED5339" w:rsidP="00E11751">
      <w:pPr>
        <w:autoSpaceDE w:val="0"/>
        <w:autoSpaceDN w:val="0"/>
        <w:adjustRightInd w:val="0"/>
        <w:spacing w:after="0" w:line="240" w:lineRule="auto"/>
        <w:rPr>
          <w:rFonts w:cs="Interstate-Light"/>
        </w:rPr>
      </w:pPr>
      <w:r w:rsidRPr="001B2486">
        <w:rPr>
          <w:rFonts w:cs="Interstate-Light"/>
        </w:rPr>
        <w:t xml:space="preserve">(b) Address of property to which the tenancy </w:t>
      </w:r>
      <w:commentRangeStart w:id="18"/>
      <w:r w:rsidRPr="001B2486">
        <w:rPr>
          <w:rFonts w:cs="Interstate-Light"/>
        </w:rPr>
        <w:t>relates</w:t>
      </w:r>
      <w:commentRangeEnd w:id="18"/>
      <w:r w:rsidR="00AE3B4F" w:rsidRPr="001B2486">
        <w:rPr>
          <w:rStyle w:val="CommentReference"/>
          <w:sz w:val="22"/>
          <w:szCs w:val="22"/>
        </w:rPr>
        <w:commentReference w:id="18"/>
      </w:r>
      <w:r w:rsidRPr="001B2486">
        <w:rPr>
          <w:rFonts w:cs="Interstate-Light"/>
        </w:rPr>
        <w:t>.</w:t>
      </w:r>
      <w:r w:rsidR="00E11751">
        <w:rPr>
          <w:rFonts w:cs="Interstate-Light"/>
        </w:rPr>
        <w:t xml:space="preserve"> </w:t>
      </w:r>
    </w:p>
    <w:p w14:paraId="03D15D10" w14:textId="77777777" w:rsidR="004B74AF" w:rsidRPr="004B74AF" w:rsidRDefault="004B74AF" w:rsidP="004B74AF">
      <w:pPr>
        <w:spacing w:after="0"/>
      </w:pPr>
      <w:r w:rsidRPr="004B74AF">
        <w:rPr>
          <w:rFonts w:ascii="Calibri" w:hAnsi="Calibri" w:cs="Calibri"/>
          <w:sz w:val="24"/>
          <w:szCs w:val="24"/>
        </w:rPr>
        <w:t>133a Friern Park, North Finchley, London N12 9LR</w:t>
      </w:r>
    </w:p>
    <w:p w14:paraId="05332B27" w14:textId="72D88F8E" w:rsidR="00ED5339" w:rsidRPr="00BA717F" w:rsidRDefault="0033445B" w:rsidP="00ED5339">
      <w:pPr>
        <w:autoSpaceDE w:val="0"/>
        <w:autoSpaceDN w:val="0"/>
        <w:adjustRightInd w:val="0"/>
        <w:spacing w:after="0" w:line="240" w:lineRule="auto"/>
        <w:rPr>
          <w:rFonts w:cs="Interstate-Light"/>
        </w:rPr>
      </w:pPr>
      <w:r w:rsidRPr="00BA717F">
        <w:rPr>
          <w:rFonts w:cs="Interstate-Light"/>
        </w:rPr>
        <w:fldChar w:fldCharType="begin"/>
      </w:r>
      <w:r w:rsidR="00ED5339" w:rsidRPr="00BA717F">
        <w:rPr>
          <w:rFonts w:cs="Interstate-Light"/>
        </w:rPr>
        <w:instrText>(Insert address of property including post code)</w:instrText>
      </w:r>
      <w:r w:rsidRPr="00BA717F">
        <w:rPr>
          <w:rFonts w:cs="Interstate-Light"/>
        </w:rPr>
        <w:fldChar w:fldCharType="end"/>
      </w:r>
    </w:p>
    <w:p w14:paraId="2824EE57" w14:textId="69A19F81" w:rsidR="00ED5339" w:rsidRPr="001B2486" w:rsidRDefault="00ED5339" w:rsidP="00ED5339">
      <w:pPr>
        <w:autoSpaceDE w:val="0"/>
        <w:autoSpaceDN w:val="0"/>
        <w:adjustRightInd w:val="0"/>
        <w:spacing w:after="0" w:line="240" w:lineRule="auto"/>
        <w:rPr>
          <w:rFonts w:cs="Interstate-Light"/>
        </w:rPr>
      </w:pPr>
      <w:r w:rsidRPr="001B2486">
        <w:rPr>
          <w:rFonts w:cs="Interstate-Light"/>
        </w:rPr>
        <w:t>(c) Name, address and details of Landlord(s)</w:t>
      </w:r>
    </w:p>
    <w:p w14:paraId="2BD834CE" w14:textId="28008527" w:rsidR="00ED5339" w:rsidRPr="001B2486" w:rsidRDefault="00ED5339" w:rsidP="00ED5339">
      <w:pPr>
        <w:autoSpaceDE w:val="0"/>
        <w:autoSpaceDN w:val="0"/>
        <w:adjustRightInd w:val="0"/>
        <w:spacing w:after="0" w:line="240" w:lineRule="auto"/>
        <w:rPr>
          <w:rFonts w:cs="Interstate-Light"/>
        </w:rPr>
      </w:pPr>
      <w:commentRangeStart w:id="19"/>
      <w:r w:rsidRPr="001B2486">
        <w:rPr>
          <w:rFonts w:cs="Interstate-Light"/>
        </w:rPr>
        <w:t>Name</w:t>
      </w:r>
      <w:commentRangeEnd w:id="19"/>
      <w:r w:rsidR="00AE3B4F" w:rsidRPr="001B2486">
        <w:rPr>
          <w:rStyle w:val="CommentReference"/>
          <w:sz w:val="22"/>
          <w:szCs w:val="22"/>
        </w:rPr>
        <w:commentReference w:id="19"/>
      </w:r>
      <w:r w:rsidRPr="001B2486">
        <w:rPr>
          <w:rFonts w:cs="Interstate-Light"/>
        </w:rPr>
        <w:t xml:space="preserve">: </w:t>
      </w:r>
      <w:r w:rsidR="00F46F87">
        <w:t>Welham Estates Lettings LTD</w:t>
      </w:r>
      <w:r w:rsidR="00F46F87" w:rsidRPr="001B2486">
        <w:rPr>
          <w:rFonts w:cs="Interstate-Light"/>
        </w:rPr>
        <w:t xml:space="preserve"> </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p>
    <w:p w14:paraId="206E9B54" w14:textId="77777777" w:rsidR="00ED5339" w:rsidRPr="001B2486" w:rsidRDefault="00ED5339" w:rsidP="00ED5339">
      <w:pPr>
        <w:autoSpaceDE w:val="0"/>
        <w:autoSpaceDN w:val="0"/>
        <w:adjustRightInd w:val="0"/>
        <w:spacing w:after="0" w:line="240" w:lineRule="auto"/>
        <w:rPr>
          <w:rFonts w:cs="Interstate-Light"/>
        </w:rPr>
      </w:pPr>
    </w:p>
    <w:p w14:paraId="4E49ACD9"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Address including postcode:</w:t>
      </w:r>
    </w:p>
    <w:p w14:paraId="69AEAB78" w14:textId="3F28E464" w:rsidR="00ED5339" w:rsidRPr="001B2486" w:rsidRDefault="00F46F87" w:rsidP="00ED5339">
      <w:pPr>
        <w:autoSpaceDE w:val="0"/>
        <w:autoSpaceDN w:val="0"/>
        <w:adjustRightInd w:val="0"/>
        <w:spacing w:after="0" w:line="240" w:lineRule="auto"/>
        <w:rPr>
          <w:rFonts w:cs="Interstate-Light"/>
        </w:rPr>
      </w:pPr>
      <w:r>
        <w:t>2 Fourways Market, Dellsome Lane, Welham Green, Hatfield, Herts AL9 7DU</w:t>
      </w:r>
    </w:p>
    <w:p w14:paraId="6CF51C4B" w14:textId="14AE2A00" w:rsidR="00ED5339" w:rsidRPr="001B2486" w:rsidRDefault="00527F5A" w:rsidP="00ED5339">
      <w:pPr>
        <w:autoSpaceDE w:val="0"/>
        <w:autoSpaceDN w:val="0"/>
        <w:adjustRightInd w:val="0"/>
        <w:spacing w:after="0" w:line="240" w:lineRule="auto"/>
        <w:rPr>
          <w:rFonts w:cs="Interstate-Light"/>
        </w:rPr>
      </w:pPr>
      <w:r>
        <w:rPr>
          <w:rFonts w:cs="Interstate-Light"/>
        </w:rPr>
        <w:t>Telephone Number: 01707260404</w:t>
      </w:r>
    </w:p>
    <w:p w14:paraId="124B5333" w14:textId="77777777" w:rsidR="00ED5339" w:rsidRPr="001B2486" w:rsidRDefault="00ED5339" w:rsidP="00ED5339">
      <w:pPr>
        <w:autoSpaceDE w:val="0"/>
        <w:autoSpaceDN w:val="0"/>
        <w:adjustRightInd w:val="0"/>
        <w:spacing w:after="0" w:line="240" w:lineRule="auto"/>
        <w:rPr>
          <w:rFonts w:cs="Interstate-Light"/>
        </w:rPr>
      </w:pPr>
    </w:p>
    <w:p w14:paraId="6EC37902" w14:textId="70E9FB6D" w:rsidR="00ED5339" w:rsidRPr="001B2486" w:rsidRDefault="00ED5339" w:rsidP="00ED5339">
      <w:pPr>
        <w:autoSpaceDE w:val="0"/>
        <w:autoSpaceDN w:val="0"/>
        <w:adjustRightInd w:val="0"/>
        <w:spacing w:after="0" w:line="240" w:lineRule="auto"/>
        <w:rPr>
          <w:rFonts w:cs="Interstate-Light"/>
        </w:rPr>
      </w:pPr>
      <w:r w:rsidRPr="001B2486">
        <w:rPr>
          <w:rFonts w:cs="Interstate-Light"/>
        </w:rPr>
        <w:t xml:space="preserve">Email address (if any): </w:t>
      </w:r>
      <w:r w:rsidR="00F46F87">
        <w:rPr>
          <w:rFonts w:cs="Interstate-Light"/>
        </w:rPr>
        <w:t>info@welhamestates.co.uk</w:t>
      </w:r>
    </w:p>
    <w:p w14:paraId="5C062561" w14:textId="77777777" w:rsidR="00ED5339" w:rsidRPr="001B2486" w:rsidRDefault="00ED5339" w:rsidP="00ED5339">
      <w:pPr>
        <w:autoSpaceDE w:val="0"/>
        <w:autoSpaceDN w:val="0"/>
        <w:adjustRightInd w:val="0"/>
        <w:spacing w:after="0" w:line="240" w:lineRule="auto"/>
        <w:rPr>
          <w:rFonts w:cs="Interstate-Light"/>
        </w:rPr>
      </w:pPr>
    </w:p>
    <w:p w14:paraId="72D4EA8E" w14:textId="51947A3D" w:rsidR="00ED5339" w:rsidRPr="001B2486" w:rsidRDefault="00ED5339" w:rsidP="00ED5339">
      <w:pPr>
        <w:autoSpaceDE w:val="0"/>
        <w:autoSpaceDN w:val="0"/>
        <w:adjustRightInd w:val="0"/>
        <w:spacing w:after="0" w:line="240" w:lineRule="auto"/>
        <w:rPr>
          <w:rFonts w:cs="Interstate-Light"/>
        </w:rPr>
      </w:pPr>
      <w:r w:rsidRPr="001B2486">
        <w:rPr>
          <w:rFonts w:cs="Interstate-Light"/>
        </w:rPr>
        <w:t xml:space="preserve">Fax Number (if any): </w:t>
      </w:r>
      <w:r w:rsidR="00F46F87">
        <w:rPr>
          <w:rFonts w:cs="Interstate-Light"/>
        </w:rPr>
        <w:t>01707 274776</w:t>
      </w:r>
    </w:p>
    <w:p w14:paraId="6D372E23" w14:textId="77777777" w:rsidR="00ED5339" w:rsidRPr="001B2486" w:rsidRDefault="00ED5339" w:rsidP="00ED5339">
      <w:pPr>
        <w:autoSpaceDE w:val="0"/>
        <w:autoSpaceDN w:val="0"/>
        <w:adjustRightInd w:val="0"/>
        <w:spacing w:after="0" w:line="240" w:lineRule="auto"/>
        <w:rPr>
          <w:rFonts w:cs="Interstate-Light"/>
        </w:rPr>
      </w:pPr>
    </w:p>
    <w:p w14:paraId="78F1EBEC"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(d) Name, address and contact details of the Tenant(s) (in the case of joint tenants insert this information for all tenants).</w:t>
      </w:r>
    </w:p>
    <w:p w14:paraId="0AD9F4A1" w14:textId="4C2D0D18" w:rsidR="004B74AF" w:rsidRPr="004B74AF" w:rsidRDefault="00ED5339" w:rsidP="004B74AF">
      <w:pPr>
        <w:rPr>
          <w:rFonts w:ascii="Calibri" w:hAnsi="Calibri" w:cs="Calibri"/>
          <w:sz w:val="24"/>
          <w:szCs w:val="24"/>
          <w:u w:val="single"/>
        </w:rPr>
      </w:pPr>
      <w:r w:rsidRPr="001B2486">
        <w:rPr>
          <w:rFonts w:cs="Interstate-Light"/>
        </w:rPr>
        <w:t xml:space="preserve">(1) </w:t>
      </w:r>
      <w:commentRangeStart w:id="20"/>
      <w:r w:rsidRPr="001B2486">
        <w:rPr>
          <w:rFonts w:cs="Interstate-Light"/>
        </w:rPr>
        <w:t>Name</w:t>
      </w:r>
      <w:commentRangeEnd w:id="20"/>
      <w:r w:rsidR="00AE3B4F" w:rsidRPr="001B2486">
        <w:rPr>
          <w:rStyle w:val="CommentReference"/>
          <w:sz w:val="22"/>
          <w:szCs w:val="22"/>
        </w:rPr>
        <w:commentReference w:id="20"/>
      </w:r>
      <w:r w:rsidRPr="001B2486">
        <w:rPr>
          <w:rFonts w:cs="Interstate-Light"/>
        </w:rPr>
        <w:t>:</w:t>
      </w:r>
      <w:r w:rsidR="00BA717F" w:rsidRPr="00BA717F">
        <w:rPr>
          <w:rFonts w:ascii="Calibri" w:hAnsi="Calibri" w:cs="Calibri"/>
          <w:sz w:val="24"/>
          <w:szCs w:val="24"/>
        </w:rPr>
        <w:t xml:space="preserve"> </w:t>
      </w:r>
      <w:r w:rsidR="004B74AF" w:rsidRPr="004B74AF">
        <w:rPr>
          <w:rFonts w:ascii="Calibri" w:hAnsi="Calibri" w:cs="Calibri"/>
          <w:color w:val="000000"/>
          <w:sz w:val="24"/>
          <w:szCs w:val="24"/>
        </w:rPr>
        <w:t>M</w:t>
      </w:r>
      <w:r w:rsidR="00AB7722">
        <w:rPr>
          <w:rFonts w:ascii="Calibri" w:hAnsi="Calibri" w:cs="Calibri"/>
          <w:color w:val="000000"/>
          <w:sz w:val="24"/>
          <w:szCs w:val="24"/>
        </w:rPr>
        <w:t>iss Elizabeth Coulton</w:t>
      </w:r>
    </w:p>
    <w:p w14:paraId="0432C8FF" w14:textId="0CFB0760" w:rsidR="004B74AF" w:rsidRPr="004B74AF" w:rsidRDefault="004B74AF" w:rsidP="004B74AF">
      <w:pPr>
        <w:autoSpaceDE w:val="0"/>
        <w:autoSpaceDN w:val="0"/>
        <w:adjustRightInd w:val="0"/>
        <w:spacing w:after="0" w:line="240" w:lineRule="auto"/>
        <w:rPr>
          <w:rFonts w:cs="Interstate-Light"/>
        </w:rPr>
      </w:pPr>
      <w:r>
        <w:rPr>
          <w:rFonts w:cs="Interstate-Light"/>
        </w:rPr>
        <w:t>A</w:t>
      </w:r>
      <w:r w:rsidR="00ED5339" w:rsidRPr="001B2486">
        <w:rPr>
          <w:rFonts w:cs="Interstate-Light"/>
        </w:rPr>
        <w:t xml:space="preserve">ddress including </w:t>
      </w:r>
      <w:commentRangeStart w:id="21"/>
      <w:r w:rsidR="00ED5339" w:rsidRPr="001B2486">
        <w:rPr>
          <w:rFonts w:cs="Interstate-Light"/>
        </w:rPr>
        <w:t>postcode</w:t>
      </w:r>
      <w:commentRangeEnd w:id="21"/>
      <w:r w:rsidR="003337C2" w:rsidRPr="001B2486">
        <w:rPr>
          <w:rStyle w:val="CommentReference"/>
          <w:sz w:val="22"/>
          <w:szCs w:val="22"/>
        </w:rPr>
        <w:commentReference w:id="21"/>
      </w:r>
      <w:r w:rsidR="00ED5339" w:rsidRPr="001B2486">
        <w:rPr>
          <w:rFonts w:cs="Interstate-Light"/>
        </w:rPr>
        <w:t>:</w:t>
      </w:r>
      <w:r w:rsidR="00F46F87">
        <w:rPr>
          <w:rFonts w:cs="Interstate-Light"/>
        </w:rPr>
        <w:t xml:space="preserve"> </w:t>
      </w:r>
      <w:r w:rsidRPr="004B74AF">
        <w:rPr>
          <w:rFonts w:ascii="Calibri" w:hAnsi="Calibri" w:cs="Calibri"/>
          <w:sz w:val="24"/>
          <w:szCs w:val="24"/>
        </w:rPr>
        <w:t>133a Friern Park, North Finchley, London N12 9LR</w:t>
      </w:r>
    </w:p>
    <w:p w14:paraId="6494BE3D" w14:textId="0DFED4B4" w:rsidR="00BA717F" w:rsidRDefault="00BA717F" w:rsidP="00BA717F">
      <w:pPr>
        <w:autoSpaceDE w:val="0"/>
        <w:autoSpaceDN w:val="0"/>
        <w:adjustRightInd w:val="0"/>
        <w:spacing w:after="0" w:line="240" w:lineRule="auto"/>
        <w:rPr>
          <w:rFonts w:cs="Interstate-Light"/>
        </w:rPr>
      </w:pPr>
    </w:p>
    <w:p w14:paraId="6926ACDD" w14:textId="1C54446D" w:rsidR="00ED5339" w:rsidRPr="001B2486" w:rsidRDefault="0033445B" w:rsidP="00ED5339">
      <w:pPr>
        <w:autoSpaceDE w:val="0"/>
        <w:autoSpaceDN w:val="0"/>
        <w:adjustRightInd w:val="0"/>
        <w:spacing w:after="0" w:line="240" w:lineRule="auto"/>
        <w:rPr>
          <w:rFonts w:cs="Interstate-Light"/>
        </w:rPr>
      </w:pPr>
      <w:r w:rsidRPr="001B2486">
        <w:rPr>
          <w:rFonts w:cs="Interstate-Light"/>
        </w:rPr>
        <w:fldChar w:fldCharType="begin"/>
      </w:r>
      <w:r w:rsidR="00ED5339" w:rsidRPr="001B2486">
        <w:rPr>
          <w:rFonts w:cs="Interstate-Light"/>
        </w:rPr>
        <w:instrText xml:space="preserve">  </w:instrText>
      </w:r>
      <w:r w:rsidRPr="001B2486">
        <w:rPr>
          <w:rFonts w:cs="Interstate-Light"/>
        </w:rPr>
        <w:fldChar w:fldCharType="end"/>
      </w:r>
      <w:r w:rsidR="00ED5339" w:rsidRPr="001B2486">
        <w:rPr>
          <w:rFonts w:cs="Interstate-Light"/>
        </w:rPr>
        <w:t>Telephone number(</w:t>
      </w:r>
      <w:commentRangeStart w:id="22"/>
      <w:r w:rsidR="00ED5339" w:rsidRPr="001B2486">
        <w:rPr>
          <w:rFonts w:cs="Interstate-Light"/>
        </w:rPr>
        <w:t>s</w:t>
      </w:r>
      <w:commentRangeEnd w:id="22"/>
      <w:r w:rsidR="00AE3B4F" w:rsidRPr="001B2486">
        <w:rPr>
          <w:rStyle w:val="CommentReference"/>
          <w:sz w:val="22"/>
          <w:szCs w:val="22"/>
        </w:rPr>
        <w:commentReference w:id="22"/>
      </w:r>
      <w:r w:rsidR="00ED5339" w:rsidRPr="001B2486">
        <w:rPr>
          <w:rFonts w:cs="Interstate-Light"/>
        </w:rPr>
        <w:t>):</w:t>
      </w:r>
      <w:r w:rsidR="00BA717F" w:rsidRPr="00BA717F">
        <w:rPr>
          <w:rFonts w:ascii="Calibri" w:hAnsi="Calibri" w:cs="Calibri"/>
          <w:sz w:val="24"/>
          <w:szCs w:val="24"/>
        </w:rPr>
        <w:t xml:space="preserve"> </w:t>
      </w:r>
      <w:r w:rsidR="004B74AF">
        <w:rPr>
          <w:rFonts w:ascii="Calibri" w:hAnsi="Calibri" w:cs="Calibri"/>
          <w:sz w:val="24"/>
          <w:szCs w:val="24"/>
        </w:rPr>
        <w:t>07</w:t>
      </w:r>
      <w:r w:rsidR="000216D4">
        <w:rPr>
          <w:rFonts w:ascii="Calibri" w:hAnsi="Calibri" w:cs="Calibri"/>
          <w:sz w:val="24"/>
          <w:szCs w:val="24"/>
        </w:rPr>
        <w:t>745339225</w:t>
      </w:r>
    </w:p>
    <w:p w14:paraId="0BC29BFE" w14:textId="7876A4B6" w:rsidR="00ED5339" w:rsidRPr="001B2486" w:rsidRDefault="00ED5339" w:rsidP="00ED5339">
      <w:pPr>
        <w:autoSpaceDE w:val="0"/>
        <w:autoSpaceDN w:val="0"/>
        <w:adjustRightInd w:val="0"/>
        <w:spacing w:after="0" w:line="240" w:lineRule="auto"/>
        <w:rPr>
          <w:rFonts w:cs="Interstate-Light"/>
        </w:rPr>
      </w:pPr>
      <w:r w:rsidRPr="001B2486">
        <w:rPr>
          <w:rFonts w:cs="Interstate-Light"/>
        </w:rPr>
        <w:t>Email address(</w:t>
      </w:r>
      <w:commentRangeStart w:id="23"/>
      <w:r w:rsidRPr="001B2486">
        <w:rPr>
          <w:rFonts w:cs="Interstate-Light"/>
        </w:rPr>
        <w:t>es</w:t>
      </w:r>
      <w:commentRangeEnd w:id="23"/>
      <w:r w:rsidR="00AE3B4F" w:rsidRPr="001B2486">
        <w:rPr>
          <w:rStyle w:val="CommentReference"/>
          <w:sz w:val="22"/>
          <w:szCs w:val="22"/>
        </w:rPr>
        <w:commentReference w:id="23"/>
      </w:r>
      <w:r w:rsidRPr="001B2486">
        <w:rPr>
          <w:rFonts w:cs="Interstate-Light"/>
        </w:rPr>
        <w:t xml:space="preserve">): </w:t>
      </w:r>
      <w:r w:rsidR="000216D4">
        <w:rPr>
          <w:rFonts w:cs="Interstate-Light"/>
        </w:rPr>
        <w:t>lizzielou2000@icloud.com</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p>
    <w:p w14:paraId="43E70AE2" w14:textId="76FF9476" w:rsidR="00ED5339" w:rsidRPr="001B2486" w:rsidRDefault="00ED5339" w:rsidP="00ED5339">
      <w:pPr>
        <w:autoSpaceDE w:val="0"/>
        <w:autoSpaceDN w:val="0"/>
        <w:adjustRightInd w:val="0"/>
        <w:spacing w:after="0" w:line="240" w:lineRule="auto"/>
        <w:rPr>
          <w:rFonts w:cs="Interstate-Light"/>
        </w:rPr>
      </w:pPr>
      <w:r w:rsidRPr="001B2486">
        <w:rPr>
          <w:rFonts w:cs="Interstate-Light"/>
        </w:rPr>
        <w:t>Fax Number(</w:t>
      </w:r>
      <w:commentRangeStart w:id="24"/>
      <w:r w:rsidRPr="001B2486">
        <w:rPr>
          <w:rFonts w:cs="Interstate-Light"/>
        </w:rPr>
        <w:t>s</w:t>
      </w:r>
      <w:commentRangeEnd w:id="24"/>
      <w:r w:rsidR="00AE3B4F" w:rsidRPr="001B2486">
        <w:rPr>
          <w:rStyle w:val="CommentReference"/>
          <w:sz w:val="22"/>
          <w:szCs w:val="22"/>
        </w:rPr>
        <w:commentReference w:id="24"/>
      </w:r>
      <w:r w:rsidRPr="001B2486">
        <w:rPr>
          <w:rFonts w:cs="Interstate-Light"/>
        </w:rPr>
        <w:t xml:space="preserve">): </w:t>
      </w:r>
      <w:r w:rsidR="00E11751">
        <w:rPr>
          <w:rFonts w:cs="Interstate-Light"/>
        </w:rPr>
        <w:t>N/A</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p>
    <w:p w14:paraId="11994F01" w14:textId="77777777" w:rsidR="00ED5339" w:rsidRPr="001B2486" w:rsidRDefault="00ED5339" w:rsidP="00ED5339">
      <w:pPr>
        <w:autoSpaceDE w:val="0"/>
        <w:autoSpaceDN w:val="0"/>
        <w:adjustRightInd w:val="0"/>
        <w:spacing w:after="0" w:line="240" w:lineRule="auto"/>
        <w:rPr>
          <w:rFonts w:cs="Interstate-Light"/>
        </w:rPr>
      </w:pPr>
    </w:p>
    <w:p w14:paraId="4A49B40F" w14:textId="75501519" w:rsidR="00ED5339" w:rsidRPr="001B2486" w:rsidRDefault="00ED5339" w:rsidP="001A16F6">
      <w:pPr>
        <w:autoSpaceDE w:val="0"/>
        <w:autoSpaceDN w:val="0"/>
        <w:adjustRightInd w:val="0"/>
        <w:spacing w:after="0" w:line="240" w:lineRule="auto"/>
        <w:rPr>
          <w:rFonts w:cs="Interstate-Light"/>
        </w:rPr>
      </w:pPr>
      <w:r w:rsidRPr="001B2486">
        <w:rPr>
          <w:rFonts w:cs="Interstate-Light"/>
        </w:rPr>
        <w:t xml:space="preserve">Contact address to be used by The Landlord at the end of the </w:t>
      </w:r>
      <w:commentRangeStart w:id="25"/>
      <w:r w:rsidRPr="001B2486">
        <w:rPr>
          <w:rFonts w:cs="Interstate-Light"/>
        </w:rPr>
        <w:t>tenancy</w:t>
      </w:r>
      <w:commentRangeEnd w:id="25"/>
      <w:r w:rsidR="00570A33" w:rsidRPr="001B2486">
        <w:rPr>
          <w:rStyle w:val="CommentReference"/>
          <w:sz w:val="22"/>
          <w:szCs w:val="22"/>
        </w:rPr>
        <w:commentReference w:id="25"/>
      </w:r>
      <w:r w:rsidRPr="001B2486">
        <w:rPr>
          <w:rFonts w:cs="Interstate-Light"/>
        </w:rPr>
        <w:t>:</w:t>
      </w:r>
      <w:r w:rsidR="00F46F87">
        <w:rPr>
          <w:rFonts w:cs="Interstate-Light"/>
        </w:rPr>
        <w:t xml:space="preserve"> </w:t>
      </w:r>
      <w:r w:rsidR="004B74AF">
        <w:rPr>
          <w:rFonts w:ascii="Calibri" w:hAnsi="Calibri" w:cs="Calibri"/>
          <w:sz w:val="24"/>
          <w:szCs w:val="24"/>
        </w:rPr>
        <w:t xml:space="preserve">C/O </w:t>
      </w:r>
    </w:p>
    <w:p w14:paraId="088D87B5" w14:textId="5ADF17C8" w:rsidR="00ED5339" w:rsidRPr="001B2486" w:rsidRDefault="000216D4" w:rsidP="00ED5339">
      <w:pPr>
        <w:autoSpaceDE w:val="0"/>
        <w:autoSpaceDN w:val="0"/>
        <w:adjustRightInd w:val="0"/>
        <w:spacing w:after="0" w:line="240" w:lineRule="auto"/>
        <w:rPr>
          <w:rFonts w:cs="Interstate-Light"/>
        </w:rPr>
      </w:pPr>
      <w:r>
        <w:rPr>
          <w:rFonts w:cs="Interstate-Light"/>
        </w:rPr>
        <w:t xml:space="preserve">Shaun Coulton    135 Chapel </w:t>
      </w:r>
      <w:proofErr w:type="gramStart"/>
      <w:r>
        <w:rPr>
          <w:rFonts w:cs="Interstate-Light"/>
        </w:rPr>
        <w:t>Street  Ibstock</w:t>
      </w:r>
      <w:proofErr w:type="gramEnd"/>
      <w:r w:rsidR="00623E43">
        <w:rPr>
          <w:rFonts w:cs="Interstate-Light"/>
        </w:rPr>
        <w:t xml:space="preserve"> Leicestershire .LE67 6HE</w:t>
      </w:r>
    </w:p>
    <w:p w14:paraId="6BE1CE6C" w14:textId="486517B8" w:rsidR="004B74AF" w:rsidRPr="004B74AF" w:rsidRDefault="00ED5339" w:rsidP="004B74AF">
      <w:pPr>
        <w:spacing w:after="0"/>
      </w:pPr>
      <w:r w:rsidRPr="001B2486">
        <w:rPr>
          <w:rFonts w:cs="Interstate-Light"/>
        </w:rPr>
        <w:t xml:space="preserve"> </w:t>
      </w:r>
    </w:p>
    <w:p w14:paraId="11400A3C" w14:textId="72E9D406" w:rsidR="00ED5339" w:rsidRPr="001B2486" w:rsidRDefault="0033445B" w:rsidP="00ED5339">
      <w:pPr>
        <w:autoSpaceDE w:val="0"/>
        <w:autoSpaceDN w:val="0"/>
        <w:adjustRightInd w:val="0"/>
        <w:spacing w:after="0" w:line="240" w:lineRule="auto"/>
        <w:rPr>
          <w:rFonts w:cs="Interstate-Light"/>
        </w:rPr>
      </w:pPr>
      <w:r w:rsidRPr="001B2486">
        <w:rPr>
          <w:rFonts w:cs="Interstate-Light"/>
        </w:rPr>
        <w:fldChar w:fldCharType="begin"/>
      </w:r>
      <w:r w:rsidR="00ED5339" w:rsidRPr="001B2486">
        <w:rPr>
          <w:rFonts w:cs="Interstate-Light"/>
        </w:rPr>
        <w:instrText xml:space="preserve">  </w:instrText>
      </w:r>
      <w:r w:rsidRPr="001B2486">
        <w:rPr>
          <w:rFonts w:cs="Interstate-Light"/>
        </w:rPr>
        <w:fldChar w:fldCharType="end"/>
      </w:r>
    </w:p>
    <w:p w14:paraId="1744DACC" w14:textId="77777777" w:rsidR="004B74AF" w:rsidRPr="004B74AF" w:rsidRDefault="00ED5339" w:rsidP="004B74AF">
      <w:pPr>
        <w:spacing w:after="0"/>
      </w:pPr>
      <w:r w:rsidRPr="001B2486">
        <w:rPr>
          <w:rFonts w:cs="Interstate-Light"/>
        </w:rPr>
        <w:t xml:space="preserve">Address including </w:t>
      </w:r>
      <w:commentRangeStart w:id="26"/>
      <w:r w:rsidRPr="001B2486">
        <w:rPr>
          <w:rFonts w:cs="Interstate-Light"/>
        </w:rPr>
        <w:t>postcode</w:t>
      </w:r>
      <w:commentRangeEnd w:id="26"/>
      <w:r w:rsidR="00570A33" w:rsidRPr="001B2486">
        <w:rPr>
          <w:rStyle w:val="CommentReference"/>
          <w:sz w:val="22"/>
          <w:szCs w:val="22"/>
        </w:rPr>
        <w:commentReference w:id="26"/>
      </w:r>
      <w:r w:rsidRPr="001B2486">
        <w:rPr>
          <w:rFonts w:cs="Interstate-Light"/>
        </w:rPr>
        <w:t>:</w:t>
      </w:r>
      <w:r w:rsidR="00BA717F" w:rsidRPr="00BA717F">
        <w:rPr>
          <w:rFonts w:ascii="Calibri" w:hAnsi="Calibri" w:cs="Calibri"/>
          <w:sz w:val="24"/>
          <w:szCs w:val="24"/>
        </w:rPr>
        <w:t xml:space="preserve"> </w:t>
      </w:r>
      <w:r w:rsidR="004B74AF" w:rsidRPr="004B74AF">
        <w:rPr>
          <w:rFonts w:ascii="Calibri" w:hAnsi="Calibri" w:cs="Calibri"/>
          <w:sz w:val="24"/>
          <w:szCs w:val="24"/>
        </w:rPr>
        <w:t>133a Friern Park, North Finchley, London N12 9LR</w:t>
      </w:r>
    </w:p>
    <w:p w14:paraId="60D54E67" w14:textId="60D99C0F" w:rsidR="00ED5339" w:rsidRPr="001B2486" w:rsidRDefault="00ED5339" w:rsidP="00ED5339">
      <w:pPr>
        <w:autoSpaceDE w:val="0"/>
        <w:autoSpaceDN w:val="0"/>
        <w:adjustRightInd w:val="0"/>
        <w:spacing w:after="0" w:line="240" w:lineRule="auto"/>
        <w:rPr>
          <w:rFonts w:cs="Interstate-Light"/>
        </w:rPr>
      </w:pPr>
    </w:p>
    <w:p w14:paraId="299E780B" w14:textId="0F00B9C8" w:rsidR="00ED5339" w:rsidRPr="001B2486" w:rsidRDefault="0033445B" w:rsidP="00ED5339">
      <w:pPr>
        <w:autoSpaceDE w:val="0"/>
        <w:autoSpaceDN w:val="0"/>
        <w:adjustRightInd w:val="0"/>
        <w:spacing w:after="0" w:line="240" w:lineRule="auto"/>
        <w:rPr>
          <w:rFonts w:cs="Interstate-Light"/>
        </w:rPr>
      </w:pPr>
      <w:r w:rsidRPr="001B2486">
        <w:rPr>
          <w:rFonts w:cs="Interstate-Light"/>
        </w:rPr>
        <w:fldChar w:fldCharType="begin"/>
      </w:r>
      <w:r w:rsidR="00ED5339" w:rsidRPr="001B2486">
        <w:rPr>
          <w:rFonts w:cs="Interstate-Light"/>
        </w:rPr>
        <w:instrText xml:space="preserve">  </w:instrText>
      </w:r>
      <w:r w:rsidRPr="001B2486">
        <w:rPr>
          <w:rFonts w:cs="Interstate-Light"/>
        </w:rPr>
        <w:fldChar w:fldCharType="end"/>
      </w:r>
      <w:r w:rsidR="00ED5339" w:rsidRPr="001B2486">
        <w:rPr>
          <w:rFonts w:cs="Interstate-Light"/>
        </w:rPr>
        <w:t>Telephone number(</w:t>
      </w:r>
      <w:commentRangeStart w:id="27"/>
      <w:r w:rsidR="00ED5339" w:rsidRPr="001B2486">
        <w:rPr>
          <w:rFonts w:cs="Interstate-Light"/>
        </w:rPr>
        <w:t>s</w:t>
      </w:r>
      <w:commentRangeEnd w:id="27"/>
      <w:r w:rsidR="00570A33" w:rsidRPr="001B2486">
        <w:rPr>
          <w:rStyle w:val="CommentReference"/>
          <w:sz w:val="22"/>
          <w:szCs w:val="22"/>
        </w:rPr>
        <w:commentReference w:id="27"/>
      </w:r>
      <w:r w:rsidR="00ED5339" w:rsidRPr="001B2486">
        <w:rPr>
          <w:rFonts w:cs="Interstate-Light"/>
        </w:rPr>
        <w:t xml:space="preserve">): </w:t>
      </w:r>
      <w:r w:rsidR="00BA717F">
        <w:rPr>
          <w:rFonts w:ascii="Calibri" w:hAnsi="Calibri" w:cs="Calibri"/>
          <w:sz w:val="24"/>
          <w:szCs w:val="24"/>
        </w:rPr>
        <w:t>07</w:t>
      </w:r>
      <w:r w:rsidR="00623E43">
        <w:rPr>
          <w:rFonts w:ascii="Calibri" w:hAnsi="Calibri" w:cs="Calibri"/>
          <w:sz w:val="24"/>
          <w:szCs w:val="24"/>
        </w:rPr>
        <w:t>745339225</w:t>
      </w:r>
      <w:r w:rsidRPr="001B2486">
        <w:rPr>
          <w:rFonts w:cs="Interstate-Light"/>
        </w:rPr>
        <w:fldChar w:fldCharType="begin"/>
      </w:r>
      <w:r w:rsidR="00ED5339" w:rsidRPr="001B2486">
        <w:rPr>
          <w:rFonts w:cs="Interstate-Light"/>
        </w:rPr>
        <w:instrText xml:space="preserve">  </w:instrText>
      </w:r>
      <w:r w:rsidRPr="001B2486">
        <w:rPr>
          <w:rFonts w:cs="Interstate-Light"/>
        </w:rPr>
        <w:fldChar w:fldCharType="end"/>
      </w:r>
    </w:p>
    <w:p w14:paraId="3F6FFFDC" w14:textId="2466D8E0" w:rsidR="00ED5339" w:rsidRPr="001B2486" w:rsidRDefault="00ED5339" w:rsidP="00ED5339">
      <w:pPr>
        <w:autoSpaceDE w:val="0"/>
        <w:autoSpaceDN w:val="0"/>
        <w:adjustRightInd w:val="0"/>
        <w:spacing w:after="0" w:line="240" w:lineRule="auto"/>
        <w:rPr>
          <w:rFonts w:cs="Interstate-Light"/>
        </w:rPr>
      </w:pPr>
      <w:r w:rsidRPr="001B2486">
        <w:rPr>
          <w:rFonts w:cs="Interstate-Light"/>
        </w:rPr>
        <w:t>Email address(</w:t>
      </w:r>
      <w:commentRangeStart w:id="28"/>
      <w:r w:rsidRPr="001B2486">
        <w:rPr>
          <w:rFonts w:cs="Interstate-Light"/>
        </w:rPr>
        <w:t>es</w:t>
      </w:r>
      <w:commentRangeEnd w:id="28"/>
      <w:r w:rsidR="00570A33" w:rsidRPr="001B2486">
        <w:rPr>
          <w:rStyle w:val="CommentReference"/>
          <w:sz w:val="22"/>
          <w:szCs w:val="22"/>
        </w:rPr>
        <w:commentReference w:id="28"/>
      </w:r>
      <w:r w:rsidRPr="001B2486">
        <w:rPr>
          <w:rFonts w:cs="Interstate-Light"/>
        </w:rPr>
        <w:t xml:space="preserve">): </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p>
    <w:p w14:paraId="46B767CC"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Fax Number(</w:t>
      </w:r>
      <w:commentRangeStart w:id="29"/>
      <w:r w:rsidRPr="001B2486">
        <w:rPr>
          <w:rFonts w:cs="Interstate-Light"/>
        </w:rPr>
        <w:t>s</w:t>
      </w:r>
      <w:commentRangeEnd w:id="29"/>
      <w:r w:rsidR="00570A33" w:rsidRPr="001B2486">
        <w:rPr>
          <w:rStyle w:val="CommentReference"/>
          <w:sz w:val="22"/>
          <w:szCs w:val="22"/>
        </w:rPr>
        <w:commentReference w:id="29"/>
      </w:r>
      <w:r w:rsidRPr="001B2486">
        <w:rPr>
          <w:rFonts w:cs="Interstate-Light"/>
        </w:rPr>
        <w:t xml:space="preserve">): </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p>
    <w:p w14:paraId="0E2398B7" w14:textId="439EEF53" w:rsidR="004B74AF" w:rsidRPr="001B2486" w:rsidRDefault="00ED5339" w:rsidP="004B74AF">
      <w:pPr>
        <w:autoSpaceDE w:val="0"/>
        <w:autoSpaceDN w:val="0"/>
        <w:adjustRightInd w:val="0"/>
        <w:spacing w:after="0" w:line="240" w:lineRule="auto"/>
        <w:rPr>
          <w:rFonts w:cs="Interstate-Light"/>
        </w:rPr>
      </w:pPr>
      <w:r w:rsidRPr="001B2486">
        <w:rPr>
          <w:rFonts w:cs="Interstate-Light"/>
        </w:rPr>
        <w:t xml:space="preserve">Contact address to be used by The Landlord at the end of the </w:t>
      </w:r>
      <w:commentRangeStart w:id="30"/>
      <w:r w:rsidRPr="001B2486">
        <w:rPr>
          <w:rFonts w:cs="Interstate-Light"/>
        </w:rPr>
        <w:t>tenancy</w:t>
      </w:r>
      <w:commentRangeEnd w:id="30"/>
      <w:r w:rsidR="00570A33" w:rsidRPr="001B2486">
        <w:rPr>
          <w:rStyle w:val="CommentReference"/>
          <w:sz w:val="22"/>
          <w:szCs w:val="22"/>
        </w:rPr>
        <w:commentReference w:id="30"/>
      </w:r>
      <w:r w:rsidRPr="001B2486">
        <w:rPr>
          <w:rFonts w:cs="Interstate-Light"/>
        </w:rPr>
        <w:t>:</w:t>
      </w:r>
      <w:r w:rsidR="004B74AF">
        <w:rPr>
          <w:rFonts w:cs="Interstate-Light"/>
        </w:rPr>
        <w:t xml:space="preserve">  </w:t>
      </w:r>
      <w:r w:rsidR="00623E43">
        <w:rPr>
          <w:rFonts w:ascii="Calibri" w:hAnsi="Calibri" w:cs="Calibri"/>
          <w:sz w:val="24"/>
          <w:szCs w:val="24"/>
        </w:rPr>
        <w:t xml:space="preserve"> As above.</w:t>
      </w:r>
    </w:p>
    <w:p w14:paraId="7B091392" w14:textId="410594A0" w:rsidR="00BA717F" w:rsidRPr="001B2486" w:rsidRDefault="00BA717F" w:rsidP="00BA717F">
      <w:pPr>
        <w:autoSpaceDE w:val="0"/>
        <w:autoSpaceDN w:val="0"/>
        <w:adjustRightInd w:val="0"/>
        <w:spacing w:after="0" w:line="240" w:lineRule="auto"/>
        <w:rPr>
          <w:rFonts w:cs="Interstate-Light"/>
        </w:rPr>
      </w:pPr>
    </w:p>
    <w:p w14:paraId="33FAA1E5" w14:textId="77777777" w:rsidR="00ED5339" w:rsidRPr="001B2486" w:rsidRDefault="0033445B" w:rsidP="00ED5339">
      <w:pPr>
        <w:autoSpaceDE w:val="0"/>
        <w:autoSpaceDN w:val="0"/>
        <w:adjustRightInd w:val="0"/>
        <w:spacing w:after="0" w:line="240" w:lineRule="auto"/>
        <w:rPr>
          <w:rFonts w:cs="Interstate-Light"/>
        </w:rPr>
      </w:pPr>
      <w:r w:rsidRPr="001B2486">
        <w:rPr>
          <w:rFonts w:cs="Interstate-Light"/>
        </w:rPr>
        <w:fldChar w:fldCharType="begin"/>
      </w:r>
      <w:r w:rsidR="00ED5339" w:rsidRPr="001B2486">
        <w:rPr>
          <w:rFonts w:cs="Interstate-Light"/>
        </w:rPr>
        <w:instrText xml:space="preserve">  </w:instrText>
      </w:r>
      <w:r w:rsidRPr="001B2486">
        <w:rPr>
          <w:rFonts w:cs="Interstate-Light"/>
        </w:rPr>
        <w:fldChar w:fldCharType="end"/>
      </w:r>
    </w:p>
    <w:p w14:paraId="3121A855" w14:textId="77777777" w:rsidR="00ED5339" w:rsidRPr="001B2486" w:rsidRDefault="00ED5339" w:rsidP="00ED5339">
      <w:pPr>
        <w:autoSpaceDE w:val="0"/>
        <w:autoSpaceDN w:val="0"/>
        <w:adjustRightInd w:val="0"/>
        <w:spacing w:after="0" w:line="240" w:lineRule="auto"/>
        <w:rPr>
          <w:rFonts w:cs="Interstate-Light"/>
        </w:rPr>
      </w:pPr>
    </w:p>
    <w:p w14:paraId="73438C0F" w14:textId="77777777" w:rsidR="00ED5339" w:rsidRPr="001B2486" w:rsidRDefault="00ED5339" w:rsidP="00ED5339">
      <w:pPr>
        <w:autoSpaceDE w:val="0"/>
        <w:autoSpaceDN w:val="0"/>
        <w:adjustRightInd w:val="0"/>
        <w:spacing w:after="0" w:line="240" w:lineRule="auto"/>
        <w:rPr>
          <w:rFonts w:cs="Interstate-Light"/>
        </w:rPr>
      </w:pPr>
    </w:p>
    <w:p w14:paraId="01610AB9" w14:textId="77777777" w:rsidR="002F1753" w:rsidRDefault="002F1753" w:rsidP="00ED5339">
      <w:pPr>
        <w:autoSpaceDE w:val="0"/>
        <w:autoSpaceDN w:val="0"/>
        <w:adjustRightInd w:val="0"/>
        <w:spacing w:after="0" w:line="240" w:lineRule="auto"/>
        <w:rPr>
          <w:rFonts w:cs="Interstate-Light"/>
        </w:rPr>
      </w:pPr>
    </w:p>
    <w:p w14:paraId="02E504A5" w14:textId="77777777" w:rsidR="002F1753" w:rsidRDefault="002F1753" w:rsidP="00ED5339">
      <w:pPr>
        <w:autoSpaceDE w:val="0"/>
        <w:autoSpaceDN w:val="0"/>
        <w:adjustRightInd w:val="0"/>
        <w:spacing w:after="0" w:line="240" w:lineRule="auto"/>
        <w:rPr>
          <w:rFonts w:cs="Interstate-Light"/>
        </w:rPr>
      </w:pPr>
    </w:p>
    <w:p w14:paraId="2CFFA7CE" w14:textId="77777777" w:rsidR="00FF7587" w:rsidRDefault="00FF7587" w:rsidP="00ED5339">
      <w:pPr>
        <w:autoSpaceDE w:val="0"/>
        <w:autoSpaceDN w:val="0"/>
        <w:adjustRightInd w:val="0"/>
        <w:spacing w:after="0" w:line="240" w:lineRule="auto"/>
        <w:rPr>
          <w:rFonts w:cs="Interstate-Light"/>
        </w:rPr>
      </w:pPr>
    </w:p>
    <w:p w14:paraId="1FA08096" w14:textId="77777777" w:rsidR="00FF7587" w:rsidRDefault="00FF7587" w:rsidP="00ED5339">
      <w:pPr>
        <w:autoSpaceDE w:val="0"/>
        <w:autoSpaceDN w:val="0"/>
        <w:adjustRightInd w:val="0"/>
        <w:spacing w:after="0" w:line="240" w:lineRule="auto"/>
        <w:rPr>
          <w:rFonts w:cs="Interstate-Light"/>
        </w:rPr>
      </w:pPr>
    </w:p>
    <w:p w14:paraId="078A0276" w14:textId="77777777" w:rsidR="00FF7587" w:rsidRDefault="00FF7587" w:rsidP="00ED5339">
      <w:pPr>
        <w:autoSpaceDE w:val="0"/>
        <w:autoSpaceDN w:val="0"/>
        <w:adjustRightInd w:val="0"/>
        <w:spacing w:after="0" w:line="240" w:lineRule="auto"/>
        <w:rPr>
          <w:rFonts w:cs="Interstate-Light"/>
        </w:rPr>
      </w:pPr>
    </w:p>
    <w:p w14:paraId="45B02031" w14:textId="77777777" w:rsidR="00FF7587" w:rsidRDefault="00FF7587" w:rsidP="00ED5339">
      <w:pPr>
        <w:autoSpaceDE w:val="0"/>
        <w:autoSpaceDN w:val="0"/>
        <w:adjustRightInd w:val="0"/>
        <w:spacing w:after="0" w:line="240" w:lineRule="auto"/>
        <w:rPr>
          <w:rFonts w:cs="Interstate-Light"/>
        </w:rPr>
      </w:pPr>
    </w:p>
    <w:p w14:paraId="0E9C1E69" w14:textId="77777777" w:rsidR="00FF7587" w:rsidRDefault="00FF7587" w:rsidP="00ED5339">
      <w:pPr>
        <w:autoSpaceDE w:val="0"/>
        <w:autoSpaceDN w:val="0"/>
        <w:adjustRightInd w:val="0"/>
        <w:spacing w:after="0" w:line="240" w:lineRule="auto"/>
        <w:rPr>
          <w:rFonts w:cs="Interstate-Light"/>
        </w:rPr>
      </w:pPr>
    </w:p>
    <w:p w14:paraId="4A2B00BE" w14:textId="77777777" w:rsidR="00FF7587" w:rsidRDefault="00FF7587" w:rsidP="00ED5339">
      <w:pPr>
        <w:autoSpaceDE w:val="0"/>
        <w:autoSpaceDN w:val="0"/>
        <w:adjustRightInd w:val="0"/>
        <w:spacing w:after="0" w:line="240" w:lineRule="auto"/>
        <w:rPr>
          <w:rFonts w:cs="Interstate-Light"/>
        </w:rPr>
      </w:pPr>
    </w:p>
    <w:p w14:paraId="17A0E8A1" w14:textId="77777777" w:rsidR="00FF7587" w:rsidRDefault="00FF7587" w:rsidP="00ED5339">
      <w:pPr>
        <w:autoSpaceDE w:val="0"/>
        <w:autoSpaceDN w:val="0"/>
        <w:adjustRightInd w:val="0"/>
        <w:spacing w:after="0" w:line="240" w:lineRule="auto"/>
        <w:rPr>
          <w:rFonts w:cs="Interstate-Light"/>
        </w:rPr>
      </w:pPr>
    </w:p>
    <w:p w14:paraId="62EC7D16" w14:textId="77777777" w:rsidR="00FF7587" w:rsidRDefault="00FF7587" w:rsidP="00ED5339">
      <w:pPr>
        <w:autoSpaceDE w:val="0"/>
        <w:autoSpaceDN w:val="0"/>
        <w:adjustRightInd w:val="0"/>
        <w:spacing w:after="0" w:line="240" w:lineRule="auto"/>
        <w:rPr>
          <w:rFonts w:cs="Interstate-Light"/>
        </w:rPr>
      </w:pPr>
    </w:p>
    <w:p w14:paraId="5E67FD10" w14:textId="77777777" w:rsidR="00FF7587" w:rsidRDefault="00FF7587" w:rsidP="00ED5339">
      <w:pPr>
        <w:autoSpaceDE w:val="0"/>
        <w:autoSpaceDN w:val="0"/>
        <w:adjustRightInd w:val="0"/>
        <w:spacing w:after="0" w:line="240" w:lineRule="auto"/>
        <w:rPr>
          <w:rFonts w:cs="Interstate-Light"/>
        </w:rPr>
      </w:pPr>
    </w:p>
    <w:p w14:paraId="5FA5B03B" w14:textId="77777777" w:rsidR="00FF7587" w:rsidRDefault="00FF7587" w:rsidP="00ED5339">
      <w:pPr>
        <w:autoSpaceDE w:val="0"/>
        <w:autoSpaceDN w:val="0"/>
        <w:adjustRightInd w:val="0"/>
        <w:spacing w:after="0" w:line="240" w:lineRule="auto"/>
        <w:rPr>
          <w:rFonts w:cs="Interstate-Light"/>
        </w:rPr>
      </w:pPr>
    </w:p>
    <w:p w14:paraId="666E0A4A" w14:textId="77777777" w:rsidR="00FF7587" w:rsidRDefault="00FF7587" w:rsidP="00ED5339">
      <w:pPr>
        <w:autoSpaceDE w:val="0"/>
        <w:autoSpaceDN w:val="0"/>
        <w:adjustRightInd w:val="0"/>
        <w:spacing w:after="0" w:line="240" w:lineRule="auto"/>
        <w:rPr>
          <w:rFonts w:cs="Interstate-Light"/>
        </w:rPr>
      </w:pPr>
    </w:p>
    <w:p w14:paraId="230B74CF" w14:textId="77777777" w:rsidR="00FF7587" w:rsidRDefault="00FF7587" w:rsidP="00ED5339">
      <w:pPr>
        <w:autoSpaceDE w:val="0"/>
        <w:autoSpaceDN w:val="0"/>
        <w:adjustRightInd w:val="0"/>
        <w:spacing w:after="0" w:line="240" w:lineRule="auto"/>
        <w:rPr>
          <w:rFonts w:cs="Interstate-Light"/>
        </w:rPr>
      </w:pPr>
    </w:p>
    <w:p w14:paraId="26EFF294" w14:textId="268DA54E" w:rsidR="00ED5339" w:rsidRPr="001B2486" w:rsidRDefault="00ED5339" w:rsidP="00ED5339">
      <w:pPr>
        <w:autoSpaceDE w:val="0"/>
        <w:autoSpaceDN w:val="0"/>
        <w:adjustRightInd w:val="0"/>
        <w:spacing w:after="0" w:line="240" w:lineRule="auto"/>
        <w:rPr>
          <w:rFonts w:cs="Interstate-Light"/>
        </w:rPr>
      </w:pPr>
      <w:r w:rsidRPr="001B2486">
        <w:rPr>
          <w:rFonts w:cs="Interstate-Light"/>
        </w:rPr>
        <w:t>Note: please see Note 3 below regarding the tenant’s or lead tenant’s responsibility to register their contact address with The DPS and to ensure that address is updated at the end of the tenancy.</w:t>
      </w:r>
    </w:p>
    <w:p w14:paraId="5E39E56D" w14:textId="77777777" w:rsidR="00ED5339" w:rsidRPr="001B2486" w:rsidRDefault="00ED5339" w:rsidP="00ED5339">
      <w:pPr>
        <w:autoSpaceDE w:val="0"/>
        <w:autoSpaceDN w:val="0"/>
        <w:adjustRightInd w:val="0"/>
        <w:spacing w:after="0" w:line="240" w:lineRule="auto"/>
        <w:rPr>
          <w:rFonts w:cs="Interstate-Light"/>
        </w:rPr>
      </w:pPr>
    </w:p>
    <w:p w14:paraId="6E2366FE"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 xml:space="preserve">(e) Name of Third Party making the </w:t>
      </w:r>
      <w:commentRangeStart w:id="31"/>
      <w:r w:rsidRPr="001B2486">
        <w:rPr>
          <w:rFonts w:cs="Interstate-Light"/>
        </w:rPr>
        <w:t>payment</w:t>
      </w:r>
      <w:commentRangeEnd w:id="31"/>
      <w:r w:rsidR="00570A33" w:rsidRPr="001B2486">
        <w:rPr>
          <w:rStyle w:val="CommentReference"/>
          <w:sz w:val="22"/>
          <w:szCs w:val="22"/>
        </w:rPr>
        <w:commentReference w:id="31"/>
      </w:r>
      <w:r w:rsidRPr="001B2486">
        <w:rPr>
          <w:rFonts w:cs="Interstate-Light"/>
        </w:rPr>
        <w:t xml:space="preserve">: </w:t>
      </w:r>
    </w:p>
    <w:p w14:paraId="5F32FF14" w14:textId="77777777" w:rsidR="00ED5339" w:rsidRPr="001B2486" w:rsidRDefault="0033445B" w:rsidP="00ED5339">
      <w:pPr>
        <w:autoSpaceDE w:val="0"/>
        <w:autoSpaceDN w:val="0"/>
        <w:adjustRightInd w:val="0"/>
        <w:spacing w:after="0" w:line="240" w:lineRule="auto"/>
        <w:rPr>
          <w:rFonts w:cs="Interstate-Light"/>
        </w:rPr>
      </w:pPr>
      <w:r w:rsidRPr="001B2486">
        <w:rPr>
          <w:rFonts w:cs="Interstate-Light"/>
        </w:rPr>
        <w:fldChar w:fldCharType="begin"/>
      </w:r>
      <w:r w:rsidR="00ED5339" w:rsidRPr="001B2486">
        <w:rPr>
          <w:rFonts w:cs="Interstate-Light"/>
        </w:rPr>
        <w:instrText xml:space="preserve">  </w:instrText>
      </w:r>
      <w:r w:rsidRPr="001B2486">
        <w:rPr>
          <w:rFonts w:cs="Interstate-Light"/>
        </w:rPr>
        <w:fldChar w:fldCharType="end"/>
      </w:r>
    </w:p>
    <w:p w14:paraId="743E3C79" w14:textId="5220A1A0" w:rsidR="00ED5339" w:rsidRPr="001B2486" w:rsidRDefault="00ED5339" w:rsidP="00ED5339">
      <w:pPr>
        <w:autoSpaceDE w:val="0"/>
        <w:autoSpaceDN w:val="0"/>
        <w:adjustRightInd w:val="0"/>
        <w:spacing w:after="0" w:line="240" w:lineRule="auto"/>
        <w:rPr>
          <w:rFonts w:cs="Interstate-Light"/>
        </w:rPr>
      </w:pPr>
      <w:r w:rsidRPr="001B2486">
        <w:rPr>
          <w:rFonts w:cs="Interstate-Light"/>
        </w:rPr>
        <w:t xml:space="preserve">Address including </w:t>
      </w:r>
      <w:commentRangeStart w:id="32"/>
      <w:r w:rsidRPr="001B2486">
        <w:rPr>
          <w:rFonts w:cs="Interstate-Light"/>
        </w:rPr>
        <w:t>postcode</w:t>
      </w:r>
      <w:commentRangeEnd w:id="32"/>
      <w:r w:rsidR="00570A33" w:rsidRPr="001B2486">
        <w:rPr>
          <w:rStyle w:val="CommentReference"/>
          <w:sz w:val="22"/>
          <w:szCs w:val="22"/>
        </w:rPr>
        <w:commentReference w:id="32"/>
      </w:r>
      <w:r w:rsidRPr="001B2486">
        <w:rPr>
          <w:rFonts w:cs="Interstate-Light"/>
        </w:rPr>
        <w:t>:</w:t>
      </w:r>
    </w:p>
    <w:p w14:paraId="12A2DF07" w14:textId="77777777" w:rsidR="00ED5339" w:rsidRPr="001B2486" w:rsidRDefault="0033445B" w:rsidP="00ED5339">
      <w:pPr>
        <w:autoSpaceDE w:val="0"/>
        <w:autoSpaceDN w:val="0"/>
        <w:adjustRightInd w:val="0"/>
        <w:spacing w:after="0" w:line="240" w:lineRule="auto"/>
        <w:rPr>
          <w:rFonts w:cs="Interstate-Light"/>
        </w:rPr>
      </w:pPr>
      <w:r w:rsidRPr="001B2486">
        <w:rPr>
          <w:rFonts w:cs="Interstate-Light"/>
        </w:rPr>
        <w:fldChar w:fldCharType="begin"/>
      </w:r>
      <w:r w:rsidR="00ED5339" w:rsidRPr="001B2486">
        <w:rPr>
          <w:rFonts w:cs="Interstate-Light"/>
        </w:rPr>
        <w:instrText xml:space="preserve">  </w:instrText>
      </w:r>
      <w:r w:rsidRPr="001B2486">
        <w:rPr>
          <w:rFonts w:cs="Interstate-Light"/>
        </w:rPr>
        <w:fldChar w:fldCharType="end"/>
      </w:r>
    </w:p>
    <w:p w14:paraId="09460B56" w14:textId="31C0F26A" w:rsidR="00ED5339" w:rsidRPr="001B2486" w:rsidRDefault="00ED5339" w:rsidP="00ED5339">
      <w:pPr>
        <w:autoSpaceDE w:val="0"/>
        <w:autoSpaceDN w:val="0"/>
        <w:adjustRightInd w:val="0"/>
        <w:spacing w:after="0" w:line="240" w:lineRule="auto"/>
        <w:rPr>
          <w:rFonts w:cs="Interstate-Light"/>
        </w:rPr>
      </w:pPr>
      <w:r w:rsidRPr="001B2486">
        <w:rPr>
          <w:rFonts w:cs="Interstate-Light"/>
        </w:rPr>
        <w:t>Telephone number(</w:t>
      </w:r>
      <w:commentRangeStart w:id="33"/>
      <w:r w:rsidRPr="001B2486">
        <w:rPr>
          <w:rFonts w:cs="Interstate-Light"/>
        </w:rPr>
        <w:t>s</w:t>
      </w:r>
      <w:commentRangeEnd w:id="33"/>
      <w:r w:rsidR="00570A33" w:rsidRPr="001B2486">
        <w:rPr>
          <w:rStyle w:val="CommentReference"/>
          <w:sz w:val="22"/>
          <w:szCs w:val="22"/>
        </w:rPr>
        <w:commentReference w:id="33"/>
      </w:r>
      <w:r w:rsidRPr="001B2486">
        <w:rPr>
          <w:rFonts w:cs="Interstate-Light"/>
        </w:rPr>
        <w:t xml:space="preserve">): </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p>
    <w:p w14:paraId="5F2D9CD6"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Email address(</w:t>
      </w:r>
      <w:commentRangeStart w:id="34"/>
      <w:r w:rsidRPr="001B2486">
        <w:rPr>
          <w:rFonts w:cs="Interstate-Light"/>
        </w:rPr>
        <w:t>es</w:t>
      </w:r>
      <w:commentRangeEnd w:id="34"/>
      <w:r w:rsidR="00570A33" w:rsidRPr="001B2486">
        <w:rPr>
          <w:rStyle w:val="CommentReference"/>
          <w:sz w:val="22"/>
          <w:szCs w:val="22"/>
        </w:rPr>
        <w:commentReference w:id="34"/>
      </w:r>
      <w:r w:rsidRPr="001B2486">
        <w:rPr>
          <w:rFonts w:cs="Interstate-Light"/>
        </w:rPr>
        <w:t xml:space="preserve">): </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p>
    <w:p w14:paraId="73E6993A"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Fax Number(</w:t>
      </w:r>
      <w:commentRangeStart w:id="35"/>
      <w:r w:rsidRPr="001B2486">
        <w:rPr>
          <w:rFonts w:cs="Interstate-Light"/>
        </w:rPr>
        <w:t>s</w:t>
      </w:r>
      <w:commentRangeEnd w:id="35"/>
      <w:r w:rsidR="00570A33" w:rsidRPr="001B2486">
        <w:rPr>
          <w:rStyle w:val="CommentReference"/>
          <w:sz w:val="22"/>
          <w:szCs w:val="22"/>
        </w:rPr>
        <w:commentReference w:id="35"/>
      </w:r>
      <w:r w:rsidRPr="001B2486">
        <w:rPr>
          <w:rFonts w:cs="Interstate-Light"/>
        </w:rPr>
        <w:t xml:space="preserve">): </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p>
    <w:p w14:paraId="70913DF4" w14:textId="77777777" w:rsidR="00ED5339" w:rsidRPr="001B2486" w:rsidRDefault="00ED5339" w:rsidP="00ED5339">
      <w:pPr>
        <w:autoSpaceDE w:val="0"/>
        <w:autoSpaceDN w:val="0"/>
        <w:adjustRightInd w:val="0"/>
        <w:spacing w:after="0" w:line="240" w:lineRule="auto"/>
        <w:rPr>
          <w:rFonts w:cs="Interstate-Light"/>
        </w:rPr>
      </w:pPr>
    </w:p>
    <w:p w14:paraId="0F02AB76"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Note: If there are additional third parties, please attach a continuation sheet with the same information for the further third parties.</w:t>
      </w:r>
    </w:p>
    <w:p w14:paraId="74787E0B" w14:textId="77777777" w:rsidR="00ED5339" w:rsidRPr="001B2486" w:rsidRDefault="00ED5339" w:rsidP="00ED5339">
      <w:pPr>
        <w:autoSpaceDE w:val="0"/>
        <w:autoSpaceDN w:val="0"/>
        <w:adjustRightInd w:val="0"/>
        <w:spacing w:after="0" w:line="240" w:lineRule="auto"/>
        <w:rPr>
          <w:rFonts w:cs="Interstate-Light"/>
          <w:b/>
          <w:bCs/>
        </w:rPr>
      </w:pPr>
    </w:p>
    <w:p w14:paraId="4D886455"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(f) Circumstances when all or any part of the deposit may be retained by the Landlord.</w:t>
      </w:r>
    </w:p>
    <w:p w14:paraId="047DDFEF"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Refer to Clause(s) of Tenancy Agreement.</w:t>
      </w:r>
    </w:p>
    <w:p w14:paraId="6C047923"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Clause 7 &amp; Clause 9 of the Tenancy Agreement</w:t>
      </w:r>
    </w:p>
    <w:p w14:paraId="02A81F17" w14:textId="77777777" w:rsidR="00ED5339" w:rsidRPr="001B2486" w:rsidRDefault="00ED5339" w:rsidP="00ED5339">
      <w:pPr>
        <w:autoSpaceDE w:val="0"/>
        <w:autoSpaceDN w:val="0"/>
        <w:adjustRightInd w:val="0"/>
        <w:spacing w:after="0" w:line="240" w:lineRule="auto"/>
        <w:rPr>
          <w:rFonts w:cs="Interstate-Light"/>
        </w:rPr>
      </w:pPr>
    </w:p>
    <w:p w14:paraId="06BD7413"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I/We (being the Landlord) certify that –</w:t>
      </w:r>
    </w:p>
    <w:p w14:paraId="2D1AB1A8"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(i) The information provided is accurate to the best of my/our knowledge and belief</w:t>
      </w:r>
    </w:p>
    <w:p w14:paraId="741E3FB4"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(ii) I/We have given the Tenant(s) the opportunity to sign this document by way of confirmation that the information is accurate to the best of the Tenant(s) knowledge and belief</w:t>
      </w:r>
    </w:p>
    <w:p w14:paraId="477ECA7F" w14:textId="77777777" w:rsidR="00ED5339" w:rsidRPr="001B2486" w:rsidRDefault="00ED5339" w:rsidP="00ED5339">
      <w:pPr>
        <w:autoSpaceDE w:val="0"/>
        <w:autoSpaceDN w:val="0"/>
        <w:adjustRightInd w:val="0"/>
        <w:spacing w:after="0" w:line="240" w:lineRule="auto"/>
        <w:rPr>
          <w:rFonts w:cs="Interstate-Light"/>
        </w:rPr>
      </w:pPr>
    </w:p>
    <w:p w14:paraId="662B5429"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Landlord(</w:t>
      </w:r>
      <w:commentRangeStart w:id="36"/>
      <w:r w:rsidRPr="001B2486">
        <w:rPr>
          <w:rFonts w:cs="Interstate-Light"/>
        </w:rPr>
        <w:t>s</w:t>
      </w:r>
      <w:commentRangeEnd w:id="36"/>
      <w:r w:rsidR="001B2486">
        <w:rPr>
          <w:rStyle w:val="CommentReference"/>
        </w:rPr>
        <w:commentReference w:id="36"/>
      </w:r>
      <w:r w:rsidRPr="001B2486">
        <w:rPr>
          <w:rFonts w:cs="Interstate-Light"/>
        </w:rPr>
        <w:t xml:space="preserve">):  </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r w:rsidRPr="001B2486">
        <w:rPr>
          <w:rFonts w:cs="Interstate-Light"/>
        </w:rPr>
        <w:tab/>
      </w:r>
      <w:r w:rsidRPr="001B2486">
        <w:rPr>
          <w:rFonts w:cs="Interstate-Light"/>
        </w:rPr>
        <w:tab/>
      </w:r>
      <w:r w:rsidRPr="001B2486">
        <w:rPr>
          <w:rFonts w:cs="Interstate-Light"/>
        </w:rPr>
        <w:tab/>
      </w:r>
      <w:r w:rsidRPr="001B2486">
        <w:rPr>
          <w:rFonts w:cs="Interstate-Light"/>
        </w:rPr>
        <w:tab/>
      </w:r>
      <w:r w:rsidR="006F5F2F" w:rsidRPr="001B2486">
        <w:rPr>
          <w:rFonts w:cs="Interstate-Light"/>
        </w:rPr>
        <w:tab/>
      </w:r>
      <w:r w:rsidRPr="001B2486">
        <w:rPr>
          <w:rFonts w:cs="Interstate-Light"/>
        </w:rPr>
        <w:t>Signature(s): …………………………………….</w:t>
      </w:r>
    </w:p>
    <w:p w14:paraId="2748838F"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ab/>
      </w:r>
      <w:r w:rsidRPr="001B2486">
        <w:rPr>
          <w:rFonts w:cs="Interstate-Light"/>
        </w:rPr>
        <w:tab/>
      </w:r>
    </w:p>
    <w:p w14:paraId="23EBD68C"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 xml:space="preserve">Dated: </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p>
    <w:p w14:paraId="29928B48" w14:textId="77777777" w:rsidR="00ED5339" w:rsidRPr="001B2486" w:rsidRDefault="00ED5339" w:rsidP="00ED5339">
      <w:pPr>
        <w:autoSpaceDE w:val="0"/>
        <w:autoSpaceDN w:val="0"/>
        <w:adjustRightInd w:val="0"/>
        <w:spacing w:after="0" w:line="240" w:lineRule="auto"/>
        <w:rPr>
          <w:rFonts w:cs="Interstate-Light"/>
        </w:rPr>
      </w:pPr>
    </w:p>
    <w:p w14:paraId="75F61B80"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Tenant(</w:t>
      </w:r>
      <w:commentRangeStart w:id="37"/>
      <w:r w:rsidRPr="001B2486">
        <w:rPr>
          <w:rFonts w:cs="Interstate-Light"/>
        </w:rPr>
        <w:t>s</w:t>
      </w:r>
      <w:commentRangeEnd w:id="37"/>
      <w:r w:rsidR="001B2486">
        <w:rPr>
          <w:rStyle w:val="CommentReference"/>
        </w:rPr>
        <w:commentReference w:id="37"/>
      </w:r>
      <w:r w:rsidRPr="001B2486">
        <w:rPr>
          <w:rFonts w:cs="Interstate-Light"/>
        </w:rPr>
        <w:t xml:space="preserve">): </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r w:rsidRPr="001B2486">
        <w:rPr>
          <w:rFonts w:cs="Interstate-Light"/>
        </w:rPr>
        <w:tab/>
      </w:r>
      <w:r w:rsidRPr="001B2486">
        <w:rPr>
          <w:rFonts w:cs="Interstate-Light"/>
        </w:rPr>
        <w:tab/>
      </w:r>
      <w:r w:rsidRPr="001B2486">
        <w:rPr>
          <w:rFonts w:cs="Interstate-Light"/>
        </w:rPr>
        <w:tab/>
      </w:r>
      <w:r w:rsidRPr="001B2486">
        <w:rPr>
          <w:rFonts w:cs="Interstate-Light"/>
        </w:rPr>
        <w:tab/>
      </w:r>
      <w:r w:rsidRPr="001B2486">
        <w:rPr>
          <w:rFonts w:cs="Interstate-Light"/>
        </w:rPr>
        <w:tab/>
        <w:t>Signature(s): …………………………………….</w:t>
      </w:r>
    </w:p>
    <w:p w14:paraId="7D89EF3D" w14:textId="77777777" w:rsidR="00ED5339" w:rsidRPr="001B2486" w:rsidRDefault="00ED5339" w:rsidP="00ED5339">
      <w:pPr>
        <w:autoSpaceDE w:val="0"/>
        <w:autoSpaceDN w:val="0"/>
        <w:adjustRightInd w:val="0"/>
        <w:spacing w:after="0" w:line="240" w:lineRule="auto"/>
        <w:rPr>
          <w:rFonts w:cs="Interstate-Light"/>
        </w:rPr>
      </w:pPr>
    </w:p>
    <w:p w14:paraId="2FABED2C" w14:textId="77777777" w:rsidR="00ED5339" w:rsidRPr="001B2486" w:rsidRDefault="00ED5339" w:rsidP="00ED5339">
      <w:pPr>
        <w:autoSpaceDE w:val="0"/>
        <w:autoSpaceDN w:val="0"/>
        <w:adjustRightInd w:val="0"/>
        <w:spacing w:after="0" w:line="240" w:lineRule="auto"/>
        <w:rPr>
          <w:rFonts w:cs="Interstate-Light"/>
        </w:rPr>
      </w:pPr>
    </w:p>
    <w:p w14:paraId="71B68E1E"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Tenant(</w:t>
      </w:r>
      <w:commentRangeStart w:id="38"/>
      <w:r w:rsidRPr="001B2486">
        <w:rPr>
          <w:rFonts w:cs="Interstate-Light"/>
        </w:rPr>
        <w:t>s</w:t>
      </w:r>
      <w:commentRangeEnd w:id="38"/>
      <w:r w:rsidR="001B2486">
        <w:rPr>
          <w:rStyle w:val="CommentReference"/>
        </w:rPr>
        <w:commentReference w:id="38"/>
      </w:r>
      <w:r w:rsidRPr="001B2486">
        <w:rPr>
          <w:rFonts w:cs="Interstate-Light"/>
        </w:rPr>
        <w:t xml:space="preserve">): </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r w:rsidRPr="001B2486">
        <w:rPr>
          <w:rFonts w:cs="Interstate-Light"/>
        </w:rPr>
        <w:tab/>
      </w:r>
      <w:r w:rsidRPr="001B2486">
        <w:rPr>
          <w:rFonts w:cs="Interstate-Light"/>
        </w:rPr>
        <w:tab/>
      </w:r>
      <w:r w:rsidRPr="001B2486">
        <w:rPr>
          <w:rFonts w:cs="Interstate-Light"/>
        </w:rPr>
        <w:tab/>
      </w:r>
      <w:r w:rsidRPr="001B2486">
        <w:rPr>
          <w:rFonts w:cs="Interstate-Light"/>
        </w:rPr>
        <w:tab/>
      </w:r>
      <w:r w:rsidRPr="001B2486">
        <w:rPr>
          <w:rFonts w:cs="Interstate-Light"/>
        </w:rPr>
        <w:tab/>
        <w:t>Signature(s): …………………………………….</w:t>
      </w:r>
    </w:p>
    <w:p w14:paraId="03770CA3" w14:textId="77777777" w:rsidR="00ED5339" w:rsidRPr="001B2486" w:rsidRDefault="00ED5339" w:rsidP="00ED5339">
      <w:pPr>
        <w:autoSpaceDE w:val="0"/>
        <w:autoSpaceDN w:val="0"/>
        <w:adjustRightInd w:val="0"/>
        <w:spacing w:after="0" w:line="240" w:lineRule="auto"/>
        <w:rPr>
          <w:rFonts w:cs="Interstate-Light"/>
        </w:rPr>
      </w:pPr>
    </w:p>
    <w:p w14:paraId="092C86E2"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 xml:space="preserve">Dated: </w:t>
      </w:r>
      <w:r w:rsidR="0033445B" w:rsidRPr="001B2486">
        <w:rPr>
          <w:rFonts w:cs="Interstate-Light"/>
        </w:rPr>
        <w:fldChar w:fldCharType="begin"/>
      </w:r>
      <w:r w:rsidRPr="001B2486">
        <w:rPr>
          <w:rFonts w:cs="Interstate-Light"/>
        </w:rPr>
        <w:instrText xml:space="preserve">  </w:instrText>
      </w:r>
      <w:r w:rsidR="0033445B" w:rsidRPr="001B2486">
        <w:rPr>
          <w:rFonts w:cs="Interstate-Light"/>
        </w:rPr>
        <w:fldChar w:fldCharType="end"/>
      </w:r>
    </w:p>
    <w:p w14:paraId="0C3F5263" w14:textId="77777777" w:rsidR="00ED5339" w:rsidRPr="001B2486" w:rsidRDefault="00ED5339" w:rsidP="00ED5339">
      <w:pPr>
        <w:autoSpaceDE w:val="0"/>
        <w:autoSpaceDN w:val="0"/>
        <w:adjustRightInd w:val="0"/>
        <w:spacing w:after="0" w:line="240" w:lineRule="auto"/>
        <w:rPr>
          <w:rFonts w:cs="Interstate-Light"/>
        </w:rPr>
      </w:pPr>
    </w:p>
    <w:p w14:paraId="744861F9"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NOTES</w:t>
      </w:r>
    </w:p>
    <w:p w14:paraId="17E38EA3" w14:textId="77777777" w:rsidR="00ED5339" w:rsidRPr="001B2486" w:rsidRDefault="00ED5339" w:rsidP="00ED5339">
      <w:pPr>
        <w:autoSpaceDE w:val="0"/>
        <w:autoSpaceDN w:val="0"/>
        <w:adjustRightInd w:val="0"/>
        <w:spacing w:after="0" w:line="240" w:lineRule="auto"/>
        <w:rPr>
          <w:rFonts w:cs="Interstate-Light"/>
          <w:b/>
          <w:bCs/>
        </w:rPr>
      </w:pPr>
      <w:r w:rsidRPr="001B2486">
        <w:rPr>
          <w:rFonts w:cs="Interstate-Light"/>
        </w:rPr>
        <w:t xml:space="preserve">(1) </w:t>
      </w:r>
      <w:r w:rsidRPr="001B2486">
        <w:rPr>
          <w:rFonts w:cs="Interstate-Light"/>
          <w:b/>
          <w:bCs/>
        </w:rPr>
        <w:t xml:space="preserve">A copy of the Deposit Protection Service Terms and Conditions must be attached to this document.  It is available to download from </w:t>
      </w:r>
      <w:r w:rsidRPr="001B2486">
        <w:rPr>
          <w:rFonts w:cs="Interstate-Light"/>
        </w:rPr>
        <w:t>http://www.depositprotection.com/documents/terms-and-conditions</w:t>
      </w:r>
      <w:r w:rsidR="00A2576D">
        <w:rPr>
          <w:rFonts w:cs="Interstate-Light"/>
        </w:rPr>
        <w:t>-custodial</w:t>
      </w:r>
      <w:r w:rsidRPr="001B2486">
        <w:rPr>
          <w:rFonts w:cs="Interstate-Light"/>
        </w:rPr>
        <w:t>.pdf</w:t>
      </w:r>
    </w:p>
    <w:p w14:paraId="0FE3BC63"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(2) The tenant(s) and relevant persons (if any) agree that the lead tenant has been nominated by all the joint tenants and any relevant persons and that the responsibilities of the lead tenant are fully understood by all tenants. The responsibilities are detailed in Section 8 of the attached Terms and Conditions.</w:t>
      </w:r>
    </w:p>
    <w:p w14:paraId="2EBEEC25" w14:textId="77777777" w:rsidR="00ED5339" w:rsidRPr="001B2486" w:rsidRDefault="00ED5339" w:rsidP="00ED5339">
      <w:pPr>
        <w:autoSpaceDE w:val="0"/>
        <w:autoSpaceDN w:val="0"/>
        <w:adjustRightInd w:val="0"/>
        <w:spacing w:after="0" w:line="240" w:lineRule="auto"/>
        <w:rPr>
          <w:rFonts w:cs="Interstate-Light"/>
        </w:rPr>
      </w:pPr>
      <w:r w:rsidRPr="001B2486">
        <w:rPr>
          <w:rFonts w:cs="Interstate-Light"/>
        </w:rPr>
        <w:t>(3) It is the tenant’s or lead tenant’s (where relevant) responsibility to register their contact address with The DPS and to ensure that address is updated at the end of the tenancy.</w:t>
      </w:r>
    </w:p>
    <w:p w14:paraId="6D761A89" w14:textId="77777777" w:rsidR="00ED5339" w:rsidRDefault="00ED5339" w:rsidP="006B0045">
      <w:pPr>
        <w:autoSpaceDE w:val="0"/>
        <w:autoSpaceDN w:val="0"/>
        <w:adjustRightInd w:val="0"/>
        <w:spacing w:after="0" w:line="240" w:lineRule="auto"/>
        <w:rPr>
          <w:rFonts w:cs="Interstate-Light"/>
        </w:rPr>
      </w:pPr>
      <w:r w:rsidRPr="001B2486">
        <w:rPr>
          <w:rFonts w:cs="Interstate-Light"/>
        </w:rPr>
        <w:t>(4) The document is provided by The DPS by way of information only. The DPS accepts no liability for its contents. It is the Landlord(s) responsibility to ensure it is completed accurately, served on the Tenant(s) within 30 days of receipt of the deposit and to give the Tenant(s) an opportunity to check and sign this document.</w:t>
      </w:r>
    </w:p>
    <w:p w14:paraId="66E4E477" w14:textId="77777777" w:rsidR="0024083E" w:rsidRDefault="0024083E" w:rsidP="006B0045">
      <w:pPr>
        <w:autoSpaceDE w:val="0"/>
        <w:autoSpaceDN w:val="0"/>
        <w:adjustRightInd w:val="0"/>
        <w:spacing w:after="0" w:line="240" w:lineRule="auto"/>
        <w:rPr>
          <w:rFonts w:cs="Interstate-Light"/>
        </w:rPr>
      </w:pPr>
    </w:p>
    <w:p w14:paraId="761D9C3E" w14:textId="77777777" w:rsidR="0024083E" w:rsidRDefault="0024083E" w:rsidP="006B0045">
      <w:pPr>
        <w:autoSpaceDE w:val="0"/>
        <w:autoSpaceDN w:val="0"/>
        <w:adjustRightInd w:val="0"/>
        <w:spacing w:after="0" w:line="240" w:lineRule="auto"/>
        <w:rPr>
          <w:rFonts w:cs="Interstate-Light"/>
        </w:rPr>
      </w:pPr>
    </w:p>
    <w:p w14:paraId="68FFEFC1" w14:textId="77777777" w:rsidR="0024083E" w:rsidRDefault="0024083E" w:rsidP="006B0045">
      <w:pPr>
        <w:autoSpaceDE w:val="0"/>
        <w:autoSpaceDN w:val="0"/>
        <w:adjustRightInd w:val="0"/>
        <w:spacing w:after="0" w:line="240" w:lineRule="auto"/>
        <w:rPr>
          <w:rFonts w:cs="Interstate-Light"/>
        </w:rPr>
      </w:pPr>
    </w:p>
    <w:p w14:paraId="3D9DBB6B" w14:textId="77777777" w:rsidR="0024083E" w:rsidRDefault="0024083E" w:rsidP="006B0045">
      <w:pPr>
        <w:autoSpaceDE w:val="0"/>
        <w:autoSpaceDN w:val="0"/>
        <w:adjustRightInd w:val="0"/>
        <w:spacing w:after="0" w:line="240" w:lineRule="auto"/>
        <w:rPr>
          <w:rFonts w:cs="Interstate-Light"/>
        </w:rPr>
      </w:pPr>
    </w:p>
    <w:p w14:paraId="672BDED2" w14:textId="77777777" w:rsidR="0024083E" w:rsidRDefault="0024083E" w:rsidP="006B0045">
      <w:pPr>
        <w:autoSpaceDE w:val="0"/>
        <w:autoSpaceDN w:val="0"/>
        <w:adjustRightInd w:val="0"/>
        <w:spacing w:after="0" w:line="240" w:lineRule="auto"/>
        <w:rPr>
          <w:rFonts w:cs="Interstate-Light"/>
        </w:rPr>
      </w:pPr>
    </w:p>
    <w:sectPr w:rsidR="0024083E" w:rsidSect="00FF1593">
      <w:pgSz w:w="11906" w:h="16838"/>
      <w:pgMar w:top="284" w:right="1440" w:bottom="284"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 w:date="2012-05-16T13:51:00Z" w:initials="MSOffice">
    <w:p w14:paraId="33BB3AF2" w14:textId="77777777" w:rsidR="0031373D" w:rsidRDefault="0031373D">
      <w:pPr>
        <w:pStyle w:val="CommentText"/>
      </w:pPr>
      <w:r>
        <w:rPr>
          <w:rStyle w:val="CommentReference"/>
        </w:rPr>
        <w:annotationRef/>
      </w:r>
      <w:r>
        <w:t>LEAVE BLANK AND INSERT DATE THAT THE AGREEMENT IS SIGNED BY THE TENANT AND LANDLORD – THIS DATE NOT TO BE AFTER THE BEGINING OF THE TENANCY</w:t>
      </w:r>
    </w:p>
  </w:comment>
  <w:comment w:id="1" w:author=" " w:date="2012-05-16T13:51:00Z" w:initials="MSOffice">
    <w:p w14:paraId="30D1184D" w14:textId="77777777" w:rsidR="0031373D" w:rsidRDefault="0031373D">
      <w:pPr>
        <w:pStyle w:val="CommentText"/>
      </w:pPr>
      <w:r>
        <w:rPr>
          <w:rStyle w:val="CommentReference"/>
        </w:rPr>
        <w:annotationRef/>
      </w:r>
      <w:r>
        <w:t>ENTER LANDLORDS FULL NAME</w:t>
      </w:r>
    </w:p>
  </w:comment>
  <w:comment w:id="2" w:author=" " w:date="2012-05-16T13:52:00Z" w:initials="MSOffice">
    <w:p w14:paraId="609E1943" w14:textId="77777777" w:rsidR="0031373D" w:rsidRDefault="0031373D">
      <w:pPr>
        <w:pStyle w:val="CommentText"/>
      </w:pPr>
      <w:r>
        <w:rPr>
          <w:rStyle w:val="CommentReference"/>
        </w:rPr>
        <w:annotationRef/>
      </w:r>
      <w:r>
        <w:t>ENTER FULL NAMES OF ALL THE TENANTS (NOT OTHER OCCUPIERS ie CHILDREN)</w:t>
      </w:r>
    </w:p>
  </w:comment>
  <w:comment w:id="3" w:author=" " w:date="2012-05-16T13:53:00Z" w:initials="MSOffice">
    <w:p w14:paraId="2C3C10A2" w14:textId="77777777" w:rsidR="0031373D" w:rsidRDefault="0031373D">
      <w:pPr>
        <w:pStyle w:val="CommentText"/>
      </w:pPr>
      <w:r>
        <w:rPr>
          <w:rStyle w:val="CommentReference"/>
        </w:rPr>
        <w:annotationRef/>
      </w:r>
      <w:r>
        <w:t>ENTER AMOUNT OF RENT PAYABLE</w:t>
      </w:r>
    </w:p>
  </w:comment>
  <w:comment w:id="4" w:author=" " w:date="2012-05-16T13:54:00Z" w:initials="MSOffice">
    <w:p w14:paraId="7B4B9FC4" w14:textId="77777777" w:rsidR="0031373D" w:rsidRDefault="0031373D">
      <w:pPr>
        <w:pStyle w:val="CommentText"/>
      </w:pPr>
      <w:r>
        <w:rPr>
          <w:rStyle w:val="CommentReference"/>
        </w:rPr>
        <w:annotationRef/>
      </w:r>
      <w:r>
        <w:t>ENTER NAMES OF THIRD PARTY/IES PAYING DEPOSIT IF ANY</w:t>
      </w:r>
    </w:p>
  </w:comment>
  <w:comment w:id="5" w:author=" " w:date="2012-05-16T13:55:00Z" w:initials="MSOffice">
    <w:p w14:paraId="1F3D18F8" w14:textId="77777777" w:rsidR="0031373D" w:rsidRDefault="0031373D">
      <w:pPr>
        <w:pStyle w:val="CommentText"/>
      </w:pPr>
      <w:r>
        <w:rPr>
          <w:rStyle w:val="CommentReference"/>
        </w:rPr>
        <w:annotationRef/>
      </w:r>
      <w:r>
        <w:t>ENTER AMOUNT EACH THIRD PARTY PAID TOWARDS THE DEPOSIT</w:t>
      </w:r>
    </w:p>
  </w:comment>
  <w:comment w:id="6" w:author=" " w:date="2012-05-16T13:57:00Z" w:initials="MSOffice">
    <w:p w14:paraId="3FAF17F9" w14:textId="77777777" w:rsidR="0031373D" w:rsidRDefault="0031373D">
      <w:pPr>
        <w:pStyle w:val="CommentText"/>
      </w:pPr>
      <w:r>
        <w:rPr>
          <w:rStyle w:val="CommentReference"/>
        </w:rPr>
        <w:annotationRef/>
      </w:r>
      <w:r>
        <w:t>ENTER FULL ADDRESS OF PROPERTY BEING RENTED</w:t>
      </w:r>
    </w:p>
  </w:comment>
  <w:comment w:id="7" w:author=" " w:date="2012-05-16T13:58:00Z" w:initials="MSOffice">
    <w:p w14:paraId="3B378D64" w14:textId="77777777" w:rsidR="0031373D" w:rsidRDefault="0031373D">
      <w:pPr>
        <w:pStyle w:val="CommentText"/>
      </w:pPr>
      <w:r>
        <w:rPr>
          <w:rStyle w:val="CommentReference"/>
        </w:rPr>
        <w:annotationRef/>
      </w:r>
      <w:r>
        <w:t>ENTER LENGTH OF TENANCY – NORMALLY 6 OR 12 MONTHS</w:t>
      </w:r>
    </w:p>
  </w:comment>
  <w:comment w:id="8" w:author=" " w:date="2012-05-16T14:00:00Z" w:initials="MSOffice">
    <w:p w14:paraId="5D37F850" w14:textId="77777777" w:rsidR="0031373D" w:rsidRDefault="0031373D">
      <w:pPr>
        <w:pStyle w:val="CommentText"/>
      </w:pPr>
      <w:r>
        <w:rPr>
          <w:rStyle w:val="CommentReference"/>
        </w:rPr>
        <w:annotationRef/>
      </w:r>
      <w:r>
        <w:t>ENTER THE DATE THE TENANCY IS TO START</w:t>
      </w:r>
    </w:p>
  </w:comment>
  <w:comment w:id="9" w:author=" " w:date="2012-05-16T14:01:00Z" w:initials="MSOffice">
    <w:p w14:paraId="473DFDBD" w14:textId="77777777" w:rsidR="0031373D" w:rsidRDefault="0031373D">
      <w:pPr>
        <w:pStyle w:val="CommentText"/>
      </w:pPr>
      <w:r>
        <w:rPr>
          <w:rStyle w:val="CommentReference"/>
        </w:rPr>
        <w:annotationRef/>
      </w:r>
      <w:r>
        <w:t>ENTER THE DATE THE TENANCY IS TO END – MAKE SURE THIS CORRESPONDS WITH THE PERIOD STATED IN THE BOX IMMEDIATELY ABOVE</w:t>
      </w:r>
    </w:p>
  </w:comment>
  <w:comment w:id="10" w:author=" " w:date="2012-05-16T14:02:00Z" w:initials="MSOffice">
    <w:p w14:paraId="303C0BFC" w14:textId="77777777" w:rsidR="0031373D" w:rsidRDefault="0031373D">
      <w:pPr>
        <w:pStyle w:val="CommentText"/>
      </w:pPr>
      <w:r>
        <w:rPr>
          <w:rStyle w:val="CommentReference"/>
        </w:rPr>
        <w:annotationRef/>
      </w:r>
      <w:r>
        <w:t>ENTER NAMES OF OTHER PEOPLE ALLOWED TO LIVE IN THE PROPERTY OTHER THAN THE TENANTS ie CHILDREN</w:t>
      </w:r>
    </w:p>
  </w:comment>
  <w:comment w:id="11" w:author=" " w:date="2012-05-16T14:03:00Z" w:initials="MSOffice">
    <w:p w14:paraId="0AA4919A" w14:textId="77777777" w:rsidR="0031373D" w:rsidRDefault="0031373D">
      <w:pPr>
        <w:pStyle w:val="CommentText"/>
      </w:pPr>
      <w:r>
        <w:rPr>
          <w:rStyle w:val="CommentReference"/>
        </w:rPr>
        <w:annotationRef/>
      </w:r>
      <w:r>
        <w:t>ENTER AMOUNT OF THE DEPOSIT</w:t>
      </w:r>
    </w:p>
  </w:comment>
  <w:comment w:id="12" w:author=" " w:date="2012-05-16T14:05:00Z" w:initials="MSOffice">
    <w:p w14:paraId="66726642" w14:textId="77777777" w:rsidR="0031373D" w:rsidRDefault="0031373D">
      <w:pPr>
        <w:pStyle w:val="CommentText"/>
      </w:pPr>
      <w:r>
        <w:rPr>
          <w:rStyle w:val="CommentReference"/>
        </w:rPr>
        <w:annotationRef/>
      </w:r>
      <w:r>
        <w:t>ENTER THE NAME OF THE LEAD TENANT, THE PERSON AGREED BY ALL TENANTS TO ACT ON THEIR BEHALF IN RELATION TO THE DEPOSIT</w:t>
      </w:r>
    </w:p>
  </w:comment>
  <w:comment w:id="13" w:author=" " w:date="2012-05-18T10:53:00Z" w:initials="MSOffice">
    <w:p w14:paraId="4DC9DD59" w14:textId="77777777" w:rsidR="0031373D" w:rsidRDefault="0031373D">
      <w:pPr>
        <w:pStyle w:val="CommentText"/>
      </w:pPr>
      <w:r>
        <w:rPr>
          <w:rStyle w:val="CommentReference"/>
        </w:rPr>
        <w:annotationRef/>
      </w:r>
      <w:r>
        <w:t>ENTER THE AMOUNT YOU ARE CHARGING FOR ADMINISTRATION INVOLVED IN SETTING UP THE TENANCY – INSERT NIL IF NONE PAYABLE.</w:t>
      </w:r>
    </w:p>
  </w:comment>
  <w:comment w:id="14" w:author=" " w:date="2012-05-16T14:08:00Z" w:initials="MSOffice">
    <w:p w14:paraId="543D8456" w14:textId="77777777" w:rsidR="0031373D" w:rsidRDefault="0031373D">
      <w:pPr>
        <w:pStyle w:val="CommentText"/>
      </w:pPr>
      <w:r>
        <w:rPr>
          <w:rStyle w:val="CommentReference"/>
        </w:rPr>
        <w:annotationRef/>
      </w:r>
      <w:r>
        <w:t>LANDLORD SIGNS HERE</w:t>
      </w:r>
    </w:p>
  </w:comment>
  <w:comment w:id="15" w:author=" " w:date="2012-05-18T11:16:00Z" w:initials="MSOffice">
    <w:p w14:paraId="570AAB63" w14:textId="77777777" w:rsidR="0031373D" w:rsidRDefault="0031373D">
      <w:pPr>
        <w:pStyle w:val="CommentText"/>
      </w:pPr>
      <w:r>
        <w:rPr>
          <w:rStyle w:val="CommentReference"/>
        </w:rPr>
        <w:annotationRef/>
      </w:r>
      <w:r>
        <w:t>GET TENANT TO SIGN HERE</w:t>
      </w:r>
    </w:p>
  </w:comment>
  <w:comment w:id="16" w:author="Sarah" w:date="2013-03-08T15:38:00Z" w:initials="S">
    <w:p w14:paraId="4F5DCE21" w14:textId="77777777" w:rsidR="0031373D" w:rsidRPr="006F3D9D" w:rsidRDefault="0031373D" w:rsidP="00DC65C9">
      <w:pPr>
        <w:autoSpaceDE w:val="0"/>
        <w:autoSpaceDN w:val="0"/>
        <w:adjustRightInd w:val="0"/>
        <w:spacing w:after="0" w:line="240" w:lineRule="auto"/>
        <w:rPr>
          <w:rFonts w:cs="Interstate-Light"/>
          <w:sz w:val="24"/>
          <w:szCs w:val="24"/>
        </w:rPr>
      </w:pPr>
      <w:r>
        <w:rPr>
          <w:rStyle w:val="CommentReference"/>
        </w:rPr>
        <w:annotationRef/>
      </w:r>
      <w:r>
        <w:rPr>
          <w:rFonts w:cs="Interstate-Light"/>
          <w:sz w:val="24"/>
          <w:szCs w:val="24"/>
        </w:rPr>
        <w:t>Names of all tenants and any other third party paying a tenancy deposit on behalf of a tenant</w:t>
      </w:r>
      <w:r w:rsidR="0033445B">
        <w:rPr>
          <w:rFonts w:cs="Interstate-Light"/>
          <w:sz w:val="24"/>
          <w:szCs w:val="24"/>
        </w:rPr>
        <w:fldChar w:fldCharType="begin"/>
      </w:r>
      <w:r>
        <w:rPr>
          <w:rFonts w:cs="Interstate-Light"/>
          <w:sz w:val="24"/>
          <w:szCs w:val="24"/>
        </w:rPr>
        <w:instrText xml:space="preserve"> </w:instrText>
      </w:r>
      <w:r w:rsidRPr="006F3D9D">
        <w:rPr>
          <w:rFonts w:cs="Interstate-Light"/>
          <w:sz w:val="24"/>
          <w:szCs w:val="24"/>
        </w:rPr>
        <w:instrText>(insert names of all tenants and any other person (third party) paying a tenancy deposit on behalf of a tenant)</w:instrText>
      </w:r>
      <w:r>
        <w:rPr>
          <w:rFonts w:cs="Interstate-Light"/>
          <w:sz w:val="24"/>
          <w:szCs w:val="24"/>
        </w:rPr>
        <w:instrText xml:space="preserve"> </w:instrText>
      </w:r>
      <w:r w:rsidR="0033445B">
        <w:rPr>
          <w:rFonts w:cs="Interstate-Light"/>
          <w:sz w:val="24"/>
          <w:szCs w:val="24"/>
        </w:rPr>
        <w:fldChar w:fldCharType="end"/>
      </w:r>
    </w:p>
    <w:p w14:paraId="5CB9A7AC" w14:textId="77777777" w:rsidR="0031373D" w:rsidRDefault="0033445B">
      <w:pPr>
        <w:pStyle w:val="CommentText"/>
      </w:pPr>
      <w:r>
        <w:rPr>
          <w:rFonts w:cs="Interstate-Light"/>
          <w:sz w:val="24"/>
          <w:szCs w:val="24"/>
        </w:rPr>
        <w:fldChar w:fldCharType="begin"/>
      </w:r>
      <w:r w:rsidR="0031373D">
        <w:rPr>
          <w:rFonts w:cs="Interstate-Light"/>
          <w:sz w:val="24"/>
          <w:szCs w:val="24"/>
        </w:rPr>
        <w:instrText xml:space="preserve"> </w:instrText>
      </w:r>
      <w:r w:rsidR="0031373D" w:rsidRPr="006F3D9D">
        <w:rPr>
          <w:rFonts w:cs="Interstate-Light"/>
          <w:sz w:val="24"/>
          <w:szCs w:val="24"/>
        </w:rPr>
        <w:instrText>(insert names of all tenants and any other person (third party) paying a tenancy deposit on behalf of a tenant)</w:instrText>
      </w:r>
      <w:r w:rsidR="0031373D">
        <w:rPr>
          <w:rFonts w:cs="Interstate-Light"/>
          <w:sz w:val="24"/>
          <w:szCs w:val="24"/>
        </w:rPr>
        <w:instrText xml:space="preserve"> </w:instrText>
      </w:r>
      <w:r>
        <w:rPr>
          <w:rFonts w:cs="Interstate-Light"/>
          <w:sz w:val="24"/>
          <w:szCs w:val="24"/>
        </w:rPr>
        <w:fldChar w:fldCharType="end"/>
      </w:r>
      <w:r>
        <w:rPr>
          <w:rFonts w:cs="Interstate-Light"/>
          <w:sz w:val="24"/>
          <w:szCs w:val="24"/>
        </w:rPr>
        <w:fldChar w:fldCharType="begin"/>
      </w:r>
      <w:r w:rsidR="0031373D">
        <w:rPr>
          <w:rFonts w:cs="Interstate-Light"/>
          <w:sz w:val="24"/>
          <w:szCs w:val="24"/>
        </w:rPr>
        <w:instrText xml:space="preserve"> </w:instrText>
      </w:r>
      <w:r w:rsidR="0031373D" w:rsidRPr="006F3D9D">
        <w:rPr>
          <w:rFonts w:cs="Interstate-Light"/>
          <w:sz w:val="24"/>
          <w:szCs w:val="24"/>
        </w:rPr>
        <w:instrText>(insert names of all tenants and any other person (third party) paying a tenancy deposit on behalf of a tenant)</w:instrText>
      </w:r>
      <w:r w:rsidR="0031373D">
        <w:rPr>
          <w:rFonts w:cs="Interstate-Light"/>
          <w:sz w:val="24"/>
          <w:szCs w:val="24"/>
        </w:rPr>
        <w:instrText xml:space="preserve"> </w:instrText>
      </w:r>
      <w:r>
        <w:rPr>
          <w:rFonts w:cs="Interstate-Light"/>
          <w:sz w:val="24"/>
          <w:szCs w:val="24"/>
        </w:rPr>
        <w:fldChar w:fldCharType="end"/>
      </w:r>
    </w:p>
  </w:comment>
  <w:comment w:id="17" w:author="Sarah" w:date="2013-03-08T15:39:00Z" w:initials="S">
    <w:p w14:paraId="59624999" w14:textId="77777777" w:rsidR="0031373D" w:rsidRDefault="0031373D">
      <w:pPr>
        <w:pStyle w:val="CommentText"/>
      </w:pPr>
      <w:r>
        <w:rPr>
          <w:rStyle w:val="CommentReference"/>
        </w:rPr>
        <w:annotationRef/>
      </w:r>
      <w:r>
        <w:t>DEPOSIT AMOUNT</w:t>
      </w:r>
    </w:p>
  </w:comment>
  <w:comment w:id="18" w:author="Sarah" w:date="2013-03-08T15:39:00Z" w:initials="S">
    <w:p w14:paraId="2AAE63CD" w14:textId="77777777" w:rsidR="0031373D" w:rsidRDefault="0031373D">
      <w:pPr>
        <w:pStyle w:val="CommentText"/>
      </w:pPr>
      <w:r>
        <w:rPr>
          <w:rStyle w:val="CommentReference"/>
        </w:rPr>
        <w:annotationRef/>
      </w:r>
      <w:r>
        <w:t>ENTER FULL ADDRESS IF THE PROPERTY BEING RENTED</w:t>
      </w:r>
    </w:p>
  </w:comment>
  <w:comment w:id="19" w:author="Sarah" w:date="2013-03-08T15:41:00Z" w:initials="S">
    <w:p w14:paraId="7F37748E" w14:textId="77777777" w:rsidR="0031373D" w:rsidRDefault="0031373D">
      <w:pPr>
        <w:pStyle w:val="CommentText"/>
      </w:pPr>
      <w:r>
        <w:rPr>
          <w:rStyle w:val="CommentReference"/>
        </w:rPr>
        <w:annotationRef/>
      </w:r>
      <w:r>
        <w:t>FULL NAME OF THE LANDLORD</w:t>
      </w:r>
    </w:p>
  </w:comment>
  <w:comment w:id="20" w:author="Sarah" w:date="2013-03-08T15:44:00Z" w:initials="S">
    <w:p w14:paraId="0D7F5790" w14:textId="77777777" w:rsidR="0031373D" w:rsidRDefault="0031373D">
      <w:pPr>
        <w:pStyle w:val="CommentText"/>
      </w:pPr>
      <w:r>
        <w:rPr>
          <w:rStyle w:val="CommentReference"/>
        </w:rPr>
        <w:annotationRef/>
      </w:r>
      <w:r>
        <w:t>FULL NAME OF THE 1</w:t>
      </w:r>
      <w:r w:rsidRPr="00AE3B4F">
        <w:rPr>
          <w:vertAlign w:val="superscript"/>
        </w:rPr>
        <w:t>ST</w:t>
      </w:r>
      <w:r>
        <w:t xml:space="preserve"> TENANT</w:t>
      </w:r>
    </w:p>
  </w:comment>
  <w:comment w:id="21" w:author="Sarah" w:date="2013-03-11T10:07:00Z" w:initials="S">
    <w:p w14:paraId="694ED90C" w14:textId="77777777" w:rsidR="0031373D" w:rsidRDefault="0031373D">
      <w:pPr>
        <w:pStyle w:val="CommentText"/>
      </w:pPr>
      <w:r>
        <w:rPr>
          <w:rStyle w:val="CommentReference"/>
        </w:rPr>
        <w:annotationRef/>
      </w:r>
      <w:r>
        <w:t>PREVIOUS ADDRESS OF 1</w:t>
      </w:r>
      <w:r w:rsidRPr="00570A33">
        <w:rPr>
          <w:vertAlign w:val="superscript"/>
        </w:rPr>
        <w:t>ST</w:t>
      </w:r>
      <w:r>
        <w:t xml:space="preserve"> TENANT</w:t>
      </w:r>
    </w:p>
  </w:comment>
  <w:comment w:id="22" w:author="Sarah" w:date="2013-03-08T15:44:00Z" w:initials="S">
    <w:p w14:paraId="10E981DF" w14:textId="77777777" w:rsidR="0031373D" w:rsidRDefault="0031373D">
      <w:pPr>
        <w:pStyle w:val="CommentText"/>
      </w:pPr>
      <w:r>
        <w:rPr>
          <w:rStyle w:val="CommentReference"/>
        </w:rPr>
        <w:annotationRef/>
      </w:r>
      <w:r>
        <w:t>1</w:t>
      </w:r>
      <w:r w:rsidRPr="00AE3B4F">
        <w:rPr>
          <w:vertAlign w:val="superscript"/>
        </w:rPr>
        <w:t>ST</w:t>
      </w:r>
      <w:r>
        <w:t xml:space="preserve"> TENANTS TELEPHONE NUMBER</w:t>
      </w:r>
    </w:p>
  </w:comment>
  <w:comment w:id="23" w:author="Sarah" w:date="2013-03-08T15:44:00Z" w:initials="S">
    <w:p w14:paraId="6927F9B0" w14:textId="77777777" w:rsidR="0031373D" w:rsidRDefault="0031373D">
      <w:pPr>
        <w:pStyle w:val="CommentText"/>
      </w:pPr>
      <w:r>
        <w:rPr>
          <w:rStyle w:val="CommentReference"/>
        </w:rPr>
        <w:annotationRef/>
      </w:r>
      <w:r>
        <w:t>1</w:t>
      </w:r>
      <w:r w:rsidRPr="00AE3B4F">
        <w:rPr>
          <w:vertAlign w:val="superscript"/>
        </w:rPr>
        <w:t>ST</w:t>
      </w:r>
      <w:r>
        <w:t xml:space="preserve"> TENANTS E-MAIL ADDRESS</w:t>
      </w:r>
    </w:p>
  </w:comment>
  <w:comment w:id="24" w:author="Sarah" w:date="2013-03-08T15:44:00Z" w:initials="S">
    <w:p w14:paraId="3DA2BF30" w14:textId="77777777" w:rsidR="0031373D" w:rsidRDefault="0031373D">
      <w:pPr>
        <w:pStyle w:val="CommentText"/>
      </w:pPr>
      <w:r>
        <w:rPr>
          <w:rStyle w:val="CommentReference"/>
        </w:rPr>
        <w:annotationRef/>
      </w:r>
      <w:r>
        <w:t>1</w:t>
      </w:r>
      <w:r w:rsidRPr="00AE3B4F">
        <w:rPr>
          <w:vertAlign w:val="superscript"/>
        </w:rPr>
        <w:t>ST</w:t>
      </w:r>
      <w:r>
        <w:t xml:space="preserve"> TENANTS FAX NUMBER</w:t>
      </w:r>
    </w:p>
  </w:comment>
  <w:comment w:id="25" w:author="Sarah" w:date="2013-03-11T10:11:00Z" w:initials="S">
    <w:p w14:paraId="278D5DA5" w14:textId="77777777" w:rsidR="0031373D" w:rsidRDefault="0031373D" w:rsidP="00570A33">
      <w:pPr>
        <w:pStyle w:val="CommentText"/>
      </w:pPr>
      <w:r>
        <w:rPr>
          <w:rStyle w:val="CommentReference"/>
        </w:rPr>
        <w:annotationRef/>
      </w:r>
      <w:r>
        <w:t>THIS MUST BE FILLED IN WITH A KNOWN ADDRESS OF WHERE THEY ARE GOING AT THE END OF THE TENANCY OR A FAMILY MEMBERS ADDRESS</w:t>
      </w:r>
    </w:p>
    <w:p w14:paraId="754E482C" w14:textId="77777777" w:rsidR="0031373D" w:rsidRDefault="0031373D">
      <w:pPr>
        <w:pStyle w:val="CommentText"/>
      </w:pPr>
    </w:p>
  </w:comment>
  <w:comment w:id="26" w:author="Sarah" w:date="2013-03-11T10:07:00Z" w:initials="S">
    <w:p w14:paraId="766F4E0B" w14:textId="77777777" w:rsidR="0031373D" w:rsidRDefault="0031373D">
      <w:pPr>
        <w:pStyle w:val="CommentText"/>
      </w:pPr>
      <w:r>
        <w:rPr>
          <w:rStyle w:val="CommentReference"/>
        </w:rPr>
        <w:annotationRef/>
      </w:r>
      <w:r>
        <w:t>PREVIOUS ADDRESS OF 2</w:t>
      </w:r>
      <w:r w:rsidRPr="00570A33">
        <w:rPr>
          <w:vertAlign w:val="superscript"/>
        </w:rPr>
        <w:t>ND</w:t>
      </w:r>
      <w:r>
        <w:t xml:space="preserve"> TENANT</w:t>
      </w:r>
    </w:p>
  </w:comment>
  <w:comment w:id="27" w:author="Sarah" w:date="2013-03-11T10:10:00Z" w:initials="S">
    <w:p w14:paraId="2712039E" w14:textId="77777777" w:rsidR="0031373D" w:rsidRDefault="0031373D">
      <w:pPr>
        <w:pStyle w:val="CommentText"/>
      </w:pPr>
      <w:r>
        <w:rPr>
          <w:rStyle w:val="CommentReference"/>
        </w:rPr>
        <w:annotationRef/>
      </w:r>
      <w:r>
        <w:t>2</w:t>
      </w:r>
      <w:r w:rsidRPr="00570A33">
        <w:rPr>
          <w:vertAlign w:val="superscript"/>
        </w:rPr>
        <w:t>nd</w:t>
      </w:r>
      <w:r>
        <w:t xml:space="preserve"> TENANTS TELEPHONE NUMBER</w:t>
      </w:r>
    </w:p>
  </w:comment>
  <w:comment w:id="28" w:author="Sarah" w:date="2013-03-11T10:10:00Z" w:initials="S">
    <w:p w14:paraId="7921958B" w14:textId="77777777" w:rsidR="0031373D" w:rsidRDefault="0031373D">
      <w:pPr>
        <w:pStyle w:val="CommentText"/>
      </w:pPr>
      <w:r>
        <w:rPr>
          <w:rStyle w:val="CommentReference"/>
        </w:rPr>
        <w:annotationRef/>
      </w:r>
      <w:r>
        <w:t>2</w:t>
      </w:r>
      <w:r w:rsidRPr="00570A33">
        <w:rPr>
          <w:vertAlign w:val="superscript"/>
        </w:rPr>
        <w:t>ND</w:t>
      </w:r>
      <w:r>
        <w:t xml:space="preserve"> TENANTS E-MAIL ADDRESS</w:t>
      </w:r>
    </w:p>
  </w:comment>
  <w:comment w:id="29" w:author="Sarah" w:date="2013-03-11T10:10:00Z" w:initials="S">
    <w:p w14:paraId="1872EAD6" w14:textId="77777777" w:rsidR="0031373D" w:rsidRDefault="0031373D">
      <w:pPr>
        <w:pStyle w:val="CommentText"/>
      </w:pPr>
      <w:r>
        <w:rPr>
          <w:rStyle w:val="CommentReference"/>
        </w:rPr>
        <w:annotationRef/>
      </w:r>
      <w:r>
        <w:t>2</w:t>
      </w:r>
      <w:r w:rsidRPr="00570A33">
        <w:rPr>
          <w:vertAlign w:val="superscript"/>
        </w:rPr>
        <w:t>nd</w:t>
      </w:r>
      <w:r>
        <w:t xml:space="preserve"> TENANTS FAX NUMBER</w:t>
      </w:r>
    </w:p>
  </w:comment>
  <w:comment w:id="30" w:author="Sarah" w:date="2013-03-11T10:11:00Z" w:initials="S">
    <w:p w14:paraId="0BA7D89B" w14:textId="77777777" w:rsidR="0031373D" w:rsidRDefault="0031373D">
      <w:pPr>
        <w:pStyle w:val="CommentText"/>
      </w:pPr>
      <w:r>
        <w:rPr>
          <w:rStyle w:val="CommentReference"/>
        </w:rPr>
        <w:annotationRef/>
      </w:r>
      <w:r>
        <w:t>THIS MUST BE FILLED IN WITH A KNOWN ADDRESS OF WHERE THEY ARE GOING AT THE END OF THE TENANCY OR A FAMILY MEMBERS ADDRESS</w:t>
      </w:r>
    </w:p>
  </w:comment>
  <w:comment w:id="31" w:author="Sarah" w:date="2013-03-11T10:32:00Z" w:initials="S">
    <w:p w14:paraId="412D6303" w14:textId="77777777" w:rsidR="0031373D" w:rsidRDefault="0031373D">
      <w:pPr>
        <w:pStyle w:val="CommentText"/>
      </w:pPr>
      <w:r>
        <w:rPr>
          <w:rStyle w:val="CommentReference"/>
        </w:rPr>
        <w:annotationRef/>
      </w:r>
      <w:r>
        <w:t>FULL NAME OF THE PERSON PAYING THE DEPOSIT ON BEHALF OF THE TENANT</w:t>
      </w:r>
    </w:p>
  </w:comment>
  <w:comment w:id="32" w:author="Sarah" w:date="2013-03-11T10:33:00Z" w:initials="S">
    <w:p w14:paraId="053C467B" w14:textId="77777777" w:rsidR="0031373D" w:rsidRDefault="0031373D">
      <w:pPr>
        <w:pStyle w:val="CommentText"/>
      </w:pPr>
      <w:r>
        <w:rPr>
          <w:rStyle w:val="CommentReference"/>
        </w:rPr>
        <w:annotationRef/>
      </w:r>
      <w:r>
        <w:t>THE THIRD PARTY PERSONS ADDRESS</w:t>
      </w:r>
    </w:p>
  </w:comment>
  <w:comment w:id="33" w:author="Sarah" w:date="2013-03-11T10:33:00Z" w:initials="S">
    <w:p w14:paraId="74688EBC" w14:textId="77777777" w:rsidR="0031373D" w:rsidRDefault="0031373D">
      <w:pPr>
        <w:pStyle w:val="CommentText"/>
      </w:pPr>
      <w:r>
        <w:rPr>
          <w:rStyle w:val="CommentReference"/>
        </w:rPr>
        <w:annotationRef/>
      </w:r>
      <w:r>
        <w:t>THIRD PARTY PERSONS TELEPHONE NUMBER</w:t>
      </w:r>
    </w:p>
  </w:comment>
  <w:comment w:id="34" w:author="Sarah" w:date="2013-03-11T10:33:00Z" w:initials="S">
    <w:p w14:paraId="6A38A905" w14:textId="77777777" w:rsidR="0031373D" w:rsidRDefault="0031373D">
      <w:pPr>
        <w:pStyle w:val="CommentText"/>
      </w:pPr>
      <w:r>
        <w:rPr>
          <w:rStyle w:val="CommentReference"/>
        </w:rPr>
        <w:annotationRef/>
      </w:r>
      <w:r>
        <w:t>THIRD PARTY PERSONS E-MAIL ADDRESS</w:t>
      </w:r>
    </w:p>
  </w:comment>
  <w:comment w:id="35" w:author="Sarah" w:date="2013-03-11T10:33:00Z" w:initials="S">
    <w:p w14:paraId="1AB92638" w14:textId="77777777" w:rsidR="0031373D" w:rsidRDefault="0031373D">
      <w:pPr>
        <w:pStyle w:val="CommentText"/>
      </w:pPr>
      <w:r>
        <w:rPr>
          <w:rStyle w:val="CommentReference"/>
        </w:rPr>
        <w:annotationRef/>
      </w:r>
      <w:r>
        <w:t>THIRD PARTY PERSONS FAX NUMBER</w:t>
      </w:r>
    </w:p>
  </w:comment>
  <w:comment w:id="36" w:author="Sarah" w:date="2013-03-11T10:35:00Z" w:initials="S">
    <w:p w14:paraId="4BFC006B" w14:textId="77777777" w:rsidR="0031373D" w:rsidRDefault="0031373D">
      <w:pPr>
        <w:pStyle w:val="CommentText"/>
      </w:pPr>
      <w:r>
        <w:rPr>
          <w:rStyle w:val="CommentReference"/>
        </w:rPr>
        <w:annotationRef/>
      </w:r>
      <w:r>
        <w:t>LANDLORDS NAME</w:t>
      </w:r>
    </w:p>
  </w:comment>
  <w:comment w:id="37" w:author="Sarah" w:date="2013-03-11T10:36:00Z" w:initials="S">
    <w:p w14:paraId="1DA8ED0D" w14:textId="77777777" w:rsidR="0031373D" w:rsidRDefault="0031373D">
      <w:pPr>
        <w:pStyle w:val="CommentText"/>
      </w:pPr>
      <w:r>
        <w:rPr>
          <w:rStyle w:val="CommentReference"/>
        </w:rPr>
        <w:annotationRef/>
      </w:r>
      <w:r>
        <w:t>1</w:t>
      </w:r>
      <w:r w:rsidRPr="001B2486">
        <w:rPr>
          <w:vertAlign w:val="superscript"/>
        </w:rPr>
        <w:t>ST</w:t>
      </w:r>
      <w:r>
        <w:t xml:space="preserve"> TENANTS NAME</w:t>
      </w:r>
    </w:p>
  </w:comment>
  <w:comment w:id="38" w:author="Sarah" w:date="2013-03-11T10:36:00Z" w:initials="S">
    <w:p w14:paraId="749ADFF0" w14:textId="77777777" w:rsidR="0031373D" w:rsidRDefault="0031373D">
      <w:pPr>
        <w:pStyle w:val="CommentText"/>
      </w:pPr>
      <w:r>
        <w:rPr>
          <w:rStyle w:val="CommentReference"/>
        </w:rPr>
        <w:annotationRef/>
      </w:r>
      <w:r>
        <w:t>2</w:t>
      </w:r>
      <w:r w:rsidRPr="001B2486">
        <w:rPr>
          <w:vertAlign w:val="superscript"/>
        </w:rPr>
        <w:t>ND</w:t>
      </w:r>
      <w:r>
        <w:t xml:space="preserve"> TENANTS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BB3AF2" w15:done="0"/>
  <w15:commentEx w15:paraId="30D1184D" w15:done="0"/>
  <w15:commentEx w15:paraId="609E1943" w15:done="0"/>
  <w15:commentEx w15:paraId="2C3C10A2" w15:done="0"/>
  <w15:commentEx w15:paraId="7B4B9FC4" w15:done="0"/>
  <w15:commentEx w15:paraId="1F3D18F8" w15:done="0"/>
  <w15:commentEx w15:paraId="3FAF17F9" w15:done="0"/>
  <w15:commentEx w15:paraId="3B378D64" w15:done="0"/>
  <w15:commentEx w15:paraId="5D37F850" w15:done="0"/>
  <w15:commentEx w15:paraId="473DFDBD" w15:done="0"/>
  <w15:commentEx w15:paraId="303C0BFC" w15:done="0"/>
  <w15:commentEx w15:paraId="0AA4919A" w15:done="0"/>
  <w15:commentEx w15:paraId="66726642" w15:done="0"/>
  <w15:commentEx w15:paraId="4DC9DD59" w15:done="0"/>
  <w15:commentEx w15:paraId="543D8456" w15:done="0"/>
  <w15:commentEx w15:paraId="570AAB63" w15:done="0"/>
  <w15:commentEx w15:paraId="5CB9A7AC" w15:done="0"/>
  <w15:commentEx w15:paraId="59624999" w15:done="0"/>
  <w15:commentEx w15:paraId="2AAE63CD" w15:done="0"/>
  <w15:commentEx w15:paraId="7F37748E" w15:done="0"/>
  <w15:commentEx w15:paraId="0D7F5790" w15:done="0"/>
  <w15:commentEx w15:paraId="694ED90C" w15:done="0"/>
  <w15:commentEx w15:paraId="10E981DF" w15:done="0"/>
  <w15:commentEx w15:paraId="6927F9B0" w15:done="0"/>
  <w15:commentEx w15:paraId="3DA2BF30" w15:done="0"/>
  <w15:commentEx w15:paraId="754E482C" w15:done="0"/>
  <w15:commentEx w15:paraId="766F4E0B" w15:done="0"/>
  <w15:commentEx w15:paraId="2712039E" w15:done="0"/>
  <w15:commentEx w15:paraId="7921958B" w15:done="0"/>
  <w15:commentEx w15:paraId="1872EAD6" w15:done="0"/>
  <w15:commentEx w15:paraId="0BA7D89B" w15:done="0"/>
  <w15:commentEx w15:paraId="412D6303" w15:done="0"/>
  <w15:commentEx w15:paraId="053C467B" w15:done="0"/>
  <w15:commentEx w15:paraId="74688EBC" w15:done="0"/>
  <w15:commentEx w15:paraId="6A38A905" w15:done="0"/>
  <w15:commentEx w15:paraId="1AB92638" w15:done="0"/>
  <w15:commentEx w15:paraId="4BFC006B" w15:done="0"/>
  <w15:commentEx w15:paraId="1DA8ED0D" w15:done="0"/>
  <w15:commentEx w15:paraId="749ADF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B3AF2" w16cid:durableId="1E885506"/>
  <w16cid:commentId w16cid:paraId="30D1184D" w16cid:durableId="1E885507"/>
  <w16cid:commentId w16cid:paraId="609E1943" w16cid:durableId="1E885508"/>
  <w16cid:commentId w16cid:paraId="2C3C10A2" w16cid:durableId="1E885509"/>
  <w16cid:commentId w16cid:paraId="7B4B9FC4" w16cid:durableId="1E88550A"/>
  <w16cid:commentId w16cid:paraId="1F3D18F8" w16cid:durableId="1E88550B"/>
  <w16cid:commentId w16cid:paraId="3FAF17F9" w16cid:durableId="1E88550C"/>
  <w16cid:commentId w16cid:paraId="3B378D64" w16cid:durableId="1E88550D"/>
  <w16cid:commentId w16cid:paraId="5D37F850" w16cid:durableId="1E88550E"/>
  <w16cid:commentId w16cid:paraId="473DFDBD" w16cid:durableId="1E88550F"/>
  <w16cid:commentId w16cid:paraId="303C0BFC" w16cid:durableId="1E885510"/>
  <w16cid:commentId w16cid:paraId="0AA4919A" w16cid:durableId="1E885511"/>
  <w16cid:commentId w16cid:paraId="66726642" w16cid:durableId="1E885512"/>
  <w16cid:commentId w16cid:paraId="4DC9DD59" w16cid:durableId="1E885513"/>
  <w16cid:commentId w16cid:paraId="543D8456" w16cid:durableId="1E885514"/>
  <w16cid:commentId w16cid:paraId="570AAB63" w16cid:durableId="1E885515"/>
  <w16cid:commentId w16cid:paraId="5CB9A7AC" w16cid:durableId="1E885516"/>
  <w16cid:commentId w16cid:paraId="59624999" w16cid:durableId="1E885517"/>
  <w16cid:commentId w16cid:paraId="2AAE63CD" w16cid:durableId="1E885518"/>
  <w16cid:commentId w16cid:paraId="7F37748E" w16cid:durableId="1E885519"/>
  <w16cid:commentId w16cid:paraId="0D7F5790" w16cid:durableId="1E88551A"/>
  <w16cid:commentId w16cid:paraId="694ED90C" w16cid:durableId="1E88551B"/>
  <w16cid:commentId w16cid:paraId="10E981DF" w16cid:durableId="1E88551C"/>
  <w16cid:commentId w16cid:paraId="6927F9B0" w16cid:durableId="1E88551D"/>
  <w16cid:commentId w16cid:paraId="3DA2BF30" w16cid:durableId="1E88551E"/>
  <w16cid:commentId w16cid:paraId="754E482C" w16cid:durableId="1E88551F"/>
  <w16cid:commentId w16cid:paraId="766F4E0B" w16cid:durableId="1E885521"/>
  <w16cid:commentId w16cid:paraId="2712039E" w16cid:durableId="1E885522"/>
  <w16cid:commentId w16cid:paraId="7921958B" w16cid:durableId="1E885523"/>
  <w16cid:commentId w16cid:paraId="1872EAD6" w16cid:durableId="1E885524"/>
  <w16cid:commentId w16cid:paraId="0BA7D89B" w16cid:durableId="1E885525"/>
  <w16cid:commentId w16cid:paraId="412D6303" w16cid:durableId="1E885526"/>
  <w16cid:commentId w16cid:paraId="053C467B" w16cid:durableId="1E885527"/>
  <w16cid:commentId w16cid:paraId="74688EBC" w16cid:durableId="1E885528"/>
  <w16cid:commentId w16cid:paraId="6A38A905" w16cid:durableId="1E885529"/>
  <w16cid:commentId w16cid:paraId="1AB92638" w16cid:durableId="1E88552A"/>
  <w16cid:commentId w16cid:paraId="4BFC006B" w16cid:durableId="1E88552B"/>
  <w16cid:commentId w16cid:paraId="1DA8ED0D" w16cid:durableId="1E88552C"/>
  <w16cid:commentId w16cid:paraId="749ADFF0" w16cid:durableId="1E8855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Bold">
    <w:panose1 w:val="00000000000000000000"/>
    <w:charset w:val="00"/>
    <w:family w:val="auto"/>
    <w:notTrueType/>
    <w:pitch w:val="default"/>
    <w:sig w:usb0="00000003" w:usb1="00000000" w:usb2="00000000" w:usb3="00000000" w:csb0="00000001" w:csb1="00000000"/>
  </w:font>
  <w:font w:name="Interstat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8B2"/>
    <w:multiLevelType w:val="hybridMultilevel"/>
    <w:tmpl w:val="275EB946"/>
    <w:lvl w:ilvl="0" w:tplc="10F256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B20B9"/>
    <w:multiLevelType w:val="hybridMultilevel"/>
    <w:tmpl w:val="DAB4D792"/>
    <w:lvl w:ilvl="0" w:tplc="0B96B8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87F92"/>
    <w:multiLevelType w:val="hybridMultilevel"/>
    <w:tmpl w:val="2E84C62A"/>
    <w:lvl w:ilvl="0" w:tplc="23BE9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289B"/>
    <w:multiLevelType w:val="hybridMultilevel"/>
    <w:tmpl w:val="897E1C0C"/>
    <w:lvl w:ilvl="0" w:tplc="B5EE2352">
      <w:start w:val="11"/>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21A7A"/>
    <w:multiLevelType w:val="hybridMultilevel"/>
    <w:tmpl w:val="3EDCD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D7137"/>
    <w:multiLevelType w:val="hybridMultilevel"/>
    <w:tmpl w:val="1892EC72"/>
    <w:lvl w:ilvl="0" w:tplc="DE5293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152FFD"/>
    <w:multiLevelType w:val="hybridMultilevel"/>
    <w:tmpl w:val="94ECD07E"/>
    <w:lvl w:ilvl="0" w:tplc="26EEEC72">
      <w:start w:val="1"/>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331CA4"/>
    <w:multiLevelType w:val="hybridMultilevel"/>
    <w:tmpl w:val="9AE85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8C241E"/>
    <w:multiLevelType w:val="hybridMultilevel"/>
    <w:tmpl w:val="757A3BC0"/>
    <w:lvl w:ilvl="0" w:tplc="E9D2BA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B259AC"/>
    <w:multiLevelType w:val="hybridMultilevel"/>
    <w:tmpl w:val="42760FD4"/>
    <w:lvl w:ilvl="0" w:tplc="001A2DF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75328"/>
    <w:multiLevelType w:val="hybridMultilevel"/>
    <w:tmpl w:val="4210C3F2"/>
    <w:lvl w:ilvl="0" w:tplc="221E5D22">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7E5634"/>
    <w:multiLevelType w:val="hybridMultilevel"/>
    <w:tmpl w:val="7F58C3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6C52438"/>
    <w:multiLevelType w:val="hybridMultilevel"/>
    <w:tmpl w:val="61D46026"/>
    <w:lvl w:ilvl="0" w:tplc="6E04F2E2">
      <w:start w:val="1"/>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1F3477"/>
    <w:multiLevelType w:val="hybridMultilevel"/>
    <w:tmpl w:val="86C6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851208">
    <w:abstractNumId w:val="12"/>
  </w:num>
  <w:num w:numId="2" w16cid:durableId="447546174">
    <w:abstractNumId w:val="6"/>
  </w:num>
  <w:num w:numId="3" w16cid:durableId="1097825653">
    <w:abstractNumId w:val="9"/>
  </w:num>
  <w:num w:numId="4" w16cid:durableId="198473526">
    <w:abstractNumId w:val="10"/>
  </w:num>
  <w:num w:numId="5" w16cid:durableId="1343165362">
    <w:abstractNumId w:val="7"/>
  </w:num>
  <w:num w:numId="6" w16cid:durableId="226771942">
    <w:abstractNumId w:val="2"/>
  </w:num>
  <w:num w:numId="7" w16cid:durableId="844173500">
    <w:abstractNumId w:val="0"/>
  </w:num>
  <w:num w:numId="8" w16cid:durableId="240719580">
    <w:abstractNumId w:val="8"/>
  </w:num>
  <w:num w:numId="9" w16cid:durableId="1269041801">
    <w:abstractNumId w:val="5"/>
  </w:num>
  <w:num w:numId="10" w16cid:durableId="1172142983">
    <w:abstractNumId w:val="1"/>
  </w:num>
  <w:num w:numId="11" w16cid:durableId="1741630959">
    <w:abstractNumId w:val="3"/>
  </w:num>
  <w:num w:numId="12" w16cid:durableId="1872953963">
    <w:abstractNumId w:val="11"/>
  </w:num>
  <w:num w:numId="13" w16cid:durableId="1265652254">
    <w:abstractNumId w:val="13"/>
  </w:num>
  <w:num w:numId="14" w16cid:durableId="1915621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9C6"/>
    <w:rsid w:val="00000FA6"/>
    <w:rsid w:val="000051AF"/>
    <w:rsid w:val="000216D4"/>
    <w:rsid w:val="000904F9"/>
    <w:rsid w:val="00097B0C"/>
    <w:rsid w:val="000A5705"/>
    <w:rsid w:val="000B5976"/>
    <w:rsid w:val="000D2386"/>
    <w:rsid w:val="001017AF"/>
    <w:rsid w:val="001408CB"/>
    <w:rsid w:val="00144201"/>
    <w:rsid w:val="00161A90"/>
    <w:rsid w:val="00170B16"/>
    <w:rsid w:val="00175228"/>
    <w:rsid w:val="00177879"/>
    <w:rsid w:val="00181AA3"/>
    <w:rsid w:val="00182BD0"/>
    <w:rsid w:val="001A16F6"/>
    <w:rsid w:val="001B2486"/>
    <w:rsid w:val="001B2AFE"/>
    <w:rsid w:val="001C6739"/>
    <w:rsid w:val="001E2CD0"/>
    <w:rsid w:val="0024083E"/>
    <w:rsid w:val="00250200"/>
    <w:rsid w:val="00284A99"/>
    <w:rsid w:val="002936B6"/>
    <w:rsid w:val="002B6D69"/>
    <w:rsid w:val="002C1F9C"/>
    <w:rsid w:val="002E4657"/>
    <w:rsid w:val="002F1753"/>
    <w:rsid w:val="0031373D"/>
    <w:rsid w:val="00315CBF"/>
    <w:rsid w:val="0032619F"/>
    <w:rsid w:val="0032686F"/>
    <w:rsid w:val="003337C2"/>
    <w:rsid w:val="0033445B"/>
    <w:rsid w:val="003634C6"/>
    <w:rsid w:val="003926EE"/>
    <w:rsid w:val="00394FD2"/>
    <w:rsid w:val="00395547"/>
    <w:rsid w:val="00400A12"/>
    <w:rsid w:val="00407248"/>
    <w:rsid w:val="00452F36"/>
    <w:rsid w:val="00465079"/>
    <w:rsid w:val="004844F6"/>
    <w:rsid w:val="00487A2B"/>
    <w:rsid w:val="00496FE0"/>
    <w:rsid w:val="004A608D"/>
    <w:rsid w:val="004B74AF"/>
    <w:rsid w:val="004C3254"/>
    <w:rsid w:val="004D2951"/>
    <w:rsid w:val="004E3841"/>
    <w:rsid w:val="004E5137"/>
    <w:rsid w:val="004F28C5"/>
    <w:rsid w:val="00500E82"/>
    <w:rsid w:val="00501927"/>
    <w:rsid w:val="0050776D"/>
    <w:rsid w:val="005102C0"/>
    <w:rsid w:val="00510450"/>
    <w:rsid w:val="00517D7D"/>
    <w:rsid w:val="005232BB"/>
    <w:rsid w:val="00525772"/>
    <w:rsid w:val="00527F5A"/>
    <w:rsid w:val="005534C1"/>
    <w:rsid w:val="00570A33"/>
    <w:rsid w:val="00572E8F"/>
    <w:rsid w:val="005879D3"/>
    <w:rsid w:val="00590898"/>
    <w:rsid w:val="00591953"/>
    <w:rsid w:val="005A4BA1"/>
    <w:rsid w:val="005C1B87"/>
    <w:rsid w:val="005D4936"/>
    <w:rsid w:val="005E3A95"/>
    <w:rsid w:val="006053D1"/>
    <w:rsid w:val="00612795"/>
    <w:rsid w:val="00623E43"/>
    <w:rsid w:val="006277EB"/>
    <w:rsid w:val="00654012"/>
    <w:rsid w:val="00693160"/>
    <w:rsid w:val="006A5E03"/>
    <w:rsid w:val="006B0045"/>
    <w:rsid w:val="006B554E"/>
    <w:rsid w:val="006C52CA"/>
    <w:rsid w:val="006D29C6"/>
    <w:rsid w:val="006E14B2"/>
    <w:rsid w:val="006E2676"/>
    <w:rsid w:val="006F5F2F"/>
    <w:rsid w:val="00710D74"/>
    <w:rsid w:val="00743BD7"/>
    <w:rsid w:val="00750D30"/>
    <w:rsid w:val="00782E05"/>
    <w:rsid w:val="007B095D"/>
    <w:rsid w:val="007E176D"/>
    <w:rsid w:val="007F7D62"/>
    <w:rsid w:val="00817181"/>
    <w:rsid w:val="0083318B"/>
    <w:rsid w:val="00834B0C"/>
    <w:rsid w:val="008A48B3"/>
    <w:rsid w:val="008B1AC4"/>
    <w:rsid w:val="008C1552"/>
    <w:rsid w:val="008C75F8"/>
    <w:rsid w:val="008F7711"/>
    <w:rsid w:val="00925DFF"/>
    <w:rsid w:val="00942EBB"/>
    <w:rsid w:val="00950A8C"/>
    <w:rsid w:val="009666DD"/>
    <w:rsid w:val="00966DDD"/>
    <w:rsid w:val="00985EC9"/>
    <w:rsid w:val="009C2D03"/>
    <w:rsid w:val="009E34D6"/>
    <w:rsid w:val="009F56B3"/>
    <w:rsid w:val="00A2140C"/>
    <w:rsid w:val="00A23014"/>
    <w:rsid w:val="00A23094"/>
    <w:rsid w:val="00A2576D"/>
    <w:rsid w:val="00A362A3"/>
    <w:rsid w:val="00A60E6C"/>
    <w:rsid w:val="00A71191"/>
    <w:rsid w:val="00A76707"/>
    <w:rsid w:val="00A90311"/>
    <w:rsid w:val="00A95764"/>
    <w:rsid w:val="00AB4EFA"/>
    <w:rsid w:val="00AB7722"/>
    <w:rsid w:val="00AE3B4F"/>
    <w:rsid w:val="00B02E08"/>
    <w:rsid w:val="00B05524"/>
    <w:rsid w:val="00B067CF"/>
    <w:rsid w:val="00B362C2"/>
    <w:rsid w:val="00B505B9"/>
    <w:rsid w:val="00BA6478"/>
    <w:rsid w:val="00BA6A49"/>
    <w:rsid w:val="00BA717F"/>
    <w:rsid w:val="00C26609"/>
    <w:rsid w:val="00C50253"/>
    <w:rsid w:val="00C53A0C"/>
    <w:rsid w:val="00C6318F"/>
    <w:rsid w:val="00C66F06"/>
    <w:rsid w:val="00CA1232"/>
    <w:rsid w:val="00CB67E3"/>
    <w:rsid w:val="00CD030E"/>
    <w:rsid w:val="00CD56B1"/>
    <w:rsid w:val="00D107C0"/>
    <w:rsid w:val="00D30A05"/>
    <w:rsid w:val="00D452AE"/>
    <w:rsid w:val="00D609F6"/>
    <w:rsid w:val="00D650FF"/>
    <w:rsid w:val="00D9557B"/>
    <w:rsid w:val="00DC65C9"/>
    <w:rsid w:val="00DE6C9F"/>
    <w:rsid w:val="00DF5A43"/>
    <w:rsid w:val="00E10B6B"/>
    <w:rsid w:val="00E11751"/>
    <w:rsid w:val="00E234E1"/>
    <w:rsid w:val="00E26497"/>
    <w:rsid w:val="00E27D17"/>
    <w:rsid w:val="00E31753"/>
    <w:rsid w:val="00E42876"/>
    <w:rsid w:val="00E64C03"/>
    <w:rsid w:val="00E86D0B"/>
    <w:rsid w:val="00EA442D"/>
    <w:rsid w:val="00EA7AA2"/>
    <w:rsid w:val="00ED5339"/>
    <w:rsid w:val="00EF0C09"/>
    <w:rsid w:val="00F113A9"/>
    <w:rsid w:val="00F11CA9"/>
    <w:rsid w:val="00F46F87"/>
    <w:rsid w:val="00F76CD6"/>
    <w:rsid w:val="00F77F65"/>
    <w:rsid w:val="00FB35D2"/>
    <w:rsid w:val="00FC4415"/>
    <w:rsid w:val="00FF1593"/>
    <w:rsid w:val="00FF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E338"/>
  <w15:docId w15:val="{0DA01F26-F761-4AC0-A8A2-150395C2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FE"/>
    <w:rPr>
      <w:rFonts w:ascii="Tahoma" w:hAnsi="Tahoma" w:cs="Tahoma"/>
      <w:sz w:val="16"/>
      <w:szCs w:val="16"/>
    </w:rPr>
  </w:style>
  <w:style w:type="paragraph" w:styleId="ListParagraph">
    <w:name w:val="List Paragraph"/>
    <w:basedOn w:val="Normal"/>
    <w:uiPriority w:val="34"/>
    <w:qFormat/>
    <w:rsid w:val="001E2CD0"/>
    <w:pPr>
      <w:ind w:left="720"/>
      <w:contextualSpacing/>
    </w:pPr>
  </w:style>
  <w:style w:type="character" w:styleId="CommentReference">
    <w:name w:val="annotation reference"/>
    <w:basedOn w:val="DefaultParagraphFont"/>
    <w:uiPriority w:val="99"/>
    <w:semiHidden/>
    <w:unhideWhenUsed/>
    <w:rsid w:val="00A95764"/>
    <w:rPr>
      <w:sz w:val="16"/>
      <w:szCs w:val="16"/>
    </w:rPr>
  </w:style>
  <w:style w:type="paragraph" w:styleId="CommentText">
    <w:name w:val="annotation text"/>
    <w:basedOn w:val="Normal"/>
    <w:link w:val="CommentTextChar"/>
    <w:uiPriority w:val="99"/>
    <w:semiHidden/>
    <w:unhideWhenUsed/>
    <w:rsid w:val="00A95764"/>
    <w:pPr>
      <w:spacing w:line="240" w:lineRule="auto"/>
    </w:pPr>
    <w:rPr>
      <w:sz w:val="20"/>
      <w:szCs w:val="20"/>
    </w:rPr>
  </w:style>
  <w:style w:type="character" w:customStyle="1" w:styleId="CommentTextChar">
    <w:name w:val="Comment Text Char"/>
    <w:basedOn w:val="DefaultParagraphFont"/>
    <w:link w:val="CommentText"/>
    <w:uiPriority w:val="99"/>
    <w:semiHidden/>
    <w:rsid w:val="00A95764"/>
    <w:rPr>
      <w:sz w:val="20"/>
      <w:szCs w:val="20"/>
    </w:rPr>
  </w:style>
  <w:style w:type="paragraph" w:styleId="CommentSubject">
    <w:name w:val="annotation subject"/>
    <w:basedOn w:val="CommentText"/>
    <w:next w:val="CommentText"/>
    <w:link w:val="CommentSubjectChar"/>
    <w:uiPriority w:val="99"/>
    <w:semiHidden/>
    <w:unhideWhenUsed/>
    <w:rsid w:val="00A95764"/>
    <w:rPr>
      <w:b/>
      <w:bCs/>
    </w:rPr>
  </w:style>
  <w:style w:type="character" w:customStyle="1" w:styleId="CommentSubjectChar">
    <w:name w:val="Comment Subject Char"/>
    <w:basedOn w:val="CommentTextChar"/>
    <w:link w:val="CommentSubject"/>
    <w:uiPriority w:val="99"/>
    <w:semiHidden/>
    <w:rsid w:val="00A95764"/>
    <w:rPr>
      <w:b/>
      <w:bCs/>
      <w:sz w:val="20"/>
      <w:szCs w:val="20"/>
    </w:rPr>
  </w:style>
  <w:style w:type="character" w:styleId="Hyperlink">
    <w:name w:val="Hyperlink"/>
    <w:basedOn w:val="DefaultParagraphFont"/>
    <w:uiPriority w:val="99"/>
    <w:unhideWhenUsed/>
    <w:rsid w:val="00DE6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positpro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4B006-C092-4689-8AE3-9B3DDA23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Hunt</dc:creator>
  <cp:lastModifiedBy>Paul Ferguson</cp:lastModifiedBy>
  <cp:revision>2</cp:revision>
  <cp:lastPrinted>2016-09-08T08:27:00Z</cp:lastPrinted>
  <dcterms:created xsi:type="dcterms:W3CDTF">2022-07-25T09:35:00Z</dcterms:created>
  <dcterms:modified xsi:type="dcterms:W3CDTF">2022-07-25T09:35:00Z</dcterms:modified>
</cp:coreProperties>
</file>